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DB" w:rsidRPr="00A65C82" w:rsidRDefault="004107DB" w:rsidP="00931A65">
      <w:pPr>
        <w:pStyle w:val="a3"/>
        <w:shd w:val="clear" w:color="auto" w:fill="FFFFFF"/>
        <w:spacing w:before="0" w:beforeAutospacing="0" w:after="90" w:afterAutospacing="0"/>
        <w:jc w:val="center"/>
        <w:rPr>
          <w:rStyle w:val="a4"/>
          <w:color w:val="000000" w:themeColor="text1"/>
          <w:sz w:val="28"/>
          <w:szCs w:val="28"/>
          <w:lang w:val="uk-UA"/>
        </w:rPr>
      </w:pPr>
      <w:r w:rsidRPr="00A65C82">
        <w:rPr>
          <w:rStyle w:val="a4"/>
          <w:color w:val="000000" w:themeColor="text1"/>
          <w:sz w:val="28"/>
          <w:szCs w:val="28"/>
          <w:lang w:val="uk-UA"/>
        </w:rPr>
        <w:t xml:space="preserve">Роль </w:t>
      </w:r>
      <w:proofErr w:type="spellStart"/>
      <w:r w:rsidRPr="00A65C82">
        <w:rPr>
          <w:rStyle w:val="a4"/>
          <w:color w:val="000000" w:themeColor="text1"/>
          <w:sz w:val="28"/>
          <w:szCs w:val="28"/>
          <w:lang w:val="uk-UA"/>
        </w:rPr>
        <w:t>гаджетів</w:t>
      </w:r>
      <w:proofErr w:type="spellEnd"/>
      <w:r w:rsidRPr="00A65C82">
        <w:rPr>
          <w:rStyle w:val="a4"/>
          <w:color w:val="000000" w:themeColor="text1"/>
          <w:sz w:val="28"/>
          <w:szCs w:val="28"/>
          <w:lang w:val="uk-UA"/>
        </w:rPr>
        <w:t xml:space="preserve"> у розвитку мовлення дитини</w:t>
      </w:r>
    </w:p>
    <w:p w:rsidR="004107DB" w:rsidRPr="00A65C82" w:rsidRDefault="00931A65" w:rsidP="00931A65">
      <w:pPr>
        <w:pStyle w:val="a3"/>
        <w:shd w:val="clear" w:color="auto" w:fill="FFFFFF"/>
        <w:spacing w:before="0" w:beforeAutospacing="0" w:after="90" w:afterAutospacing="0"/>
        <w:jc w:val="both"/>
        <w:rPr>
          <w:color w:val="1D2129"/>
          <w:sz w:val="28"/>
          <w:szCs w:val="28"/>
          <w:lang w:val="uk-UA"/>
        </w:rPr>
      </w:pPr>
      <w:bookmarkStart w:id="0" w:name="_GoBack"/>
      <w:bookmarkEnd w:id="0"/>
      <w:r w:rsidRPr="00A65C82">
        <w:rPr>
          <w:color w:val="1D2129"/>
          <w:sz w:val="28"/>
          <w:szCs w:val="28"/>
          <w:lang w:val="uk-UA"/>
        </w:rPr>
        <w:tab/>
      </w:r>
      <w:r w:rsidR="004107DB" w:rsidRPr="00A65C82">
        <w:rPr>
          <w:color w:val="1D2129"/>
          <w:sz w:val="28"/>
          <w:szCs w:val="28"/>
          <w:lang w:val="uk-UA"/>
        </w:rPr>
        <w:t>Телефон, планшет, комп’ютер – всі ці речі стали не від’ємною частиною життя в сучасному світі. Дуже часто вони стали і частиною життя дітей, навіть найменших. Але чи справді це так добре?</w:t>
      </w:r>
      <w:r w:rsidRPr="00A65C82">
        <w:rPr>
          <w:color w:val="1D2129"/>
          <w:sz w:val="28"/>
          <w:szCs w:val="28"/>
          <w:lang w:val="uk-UA"/>
        </w:rPr>
        <w:t xml:space="preserve"> </w:t>
      </w:r>
      <w:r w:rsidR="004107DB" w:rsidRPr="00A65C82">
        <w:rPr>
          <w:color w:val="1D2129"/>
          <w:sz w:val="28"/>
          <w:szCs w:val="28"/>
          <w:lang w:val="uk-UA"/>
        </w:rPr>
        <w:t xml:space="preserve">Останнім часом проводиться багато наукових досліджень, які вивчають вплив </w:t>
      </w:r>
      <w:proofErr w:type="spellStart"/>
      <w:r w:rsidR="004107DB" w:rsidRPr="00A65C82">
        <w:rPr>
          <w:color w:val="1D2129"/>
          <w:sz w:val="28"/>
          <w:szCs w:val="28"/>
          <w:lang w:val="uk-UA"/>
        </w:rPr>
        <w:t>ґаджетів</w:t>
      </w:r>
      <w:proofErr w:type="spellEnd"/>
      <w:r w:rsidR="004107DB" w:rsidRPr="00A65C82">
        <w:rPr>
          <w:color w:val="1D2129"/>
          <w:sz w:val="28"/>
          <w:szCs w:val="28"/>
          <w:lang w:val="uk-UA"/>
        </w:rPr>
        <w:t xml:space="preserve"> на здоров’я і розвиток дітей. І результати більшості з них не на користь останніх.</w:t>
      </w:r>
    </w:p>
    <w:p w:rsidR="004107DB" w:rsidRPr="00A65C82" w:rsidRDefault="004107DB" w:rsidP="00931A6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A6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Експерти вже давно попереджали, що смартфон – не найкраща цяцька для дитини. Нещодавнє дослідження ж виявило: в малюків, котрі часто граються з </w:t>
      </w:r>
      <w:proofErr w:type="spellStart"/>
      <w:r w:rsidRPr="00A6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девайсами</w:t>
      </w:r>
      <w:proofErr w:type="spellEnd"/>
      <w:r w:rsidRPr="00A65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значно частіше </w:t>
      </w:r>
      <w:r w:rsidRPr="00A65C8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спостерігається затримка розвитку мовлення.</w:t>
      </w:r>
    </w:p>
    <w:p w:rsidR="004107DB" w:rsidRPr="00A65C82" w:rsidRDefault="004107DB" w:rsidP="00931A6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u w:val="single"/>
          <w:lang w:val="uk-UA"/>
        </w:rPr>
      </w:pPr>
      <w:r w:rsidRPr="00A65C82">
        <w:rPr>
          <w:color w:val="000000"/>
          <w:sz w:val="28"/>
          <w:szCs w:val="28"/>
          <w:lang w:val="uk-UA"/>
        </w:rPr>
        <w:t xml:space="preserve">Педіатри з </w:t>
      </w:r>
      <w:proofErr w:type="spellStart"/>
      <w:r w:rsidRPr="00A65C82">
        <w:rPr>
          <w:color w:val="000000"/>
          <w:sz w:val="28"/>
          <w:szCs w:val="28"/>
          <w:lang w:val="uk-UA"/>
        </w:rPr>
        <w:t>Hospital</w:t>
      </w:r>
      <w:proofErr w:type="spellEnd"/>
      <w:r w:rsidRPr="00A65C8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65C82">
        <w:rPr>
          <w:color w:val="000000"/>
          <w:sz w:val="28"/>
          <w:szCs w:val="28"/>
          <w:lang w:val="uk-UA"/>
        </w:rPr>
        <w:t>for</w:t>
      </w:r>
      <w:proofErr w:type="spellEnd"/>
      <w:r w:rsidRPr="00A65C8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65C82">
        <w:rPr>
          <w:color w:val="000000"/>
          <w:sz w:val="28"/>
          <w:szCs w:val="28"/>
          <w:lang w:val="uk-UA"/>
        </w:rPr>
        <w:t>Sick</w:t>
      </w:r>
      <w:proofErr w:type="spellEnd"/>
      <w:r w:rsidRPr="00A65C8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65C82">
        <w:rPr>
          <w:color w:val="000000"/>
          <w:sz w:val="28"/>
          <w:szCs w:val="28"/>
          <w:lang w:val="uk-UA"/>
        </w:rPr>
        <w:t>Children</w:t>
      </w:r>
      <w:proofErr w:type="spellEnd"/>
      <w:r w:rsidRPr="00A65C82">
        <w:rPr>
          <w:color w:val="000000"/>
          <w:sz w:val="28"/>
          <w:szCs w:val="28"/>
          <w:lang w:val="uk-UA"/>
        </w:rPr>
        <w:t xml:space="preserve"> у Торонто спостерігали за приблизно 900 дітлахами від 6 місяців до 2 років. На думку дослідників, навіть 30 хвилин, проведені коло  екрану, означають </w:t>
      </w:r>
      <w:r w:rsidRPr="00A65C82">
        <w:rPr>
          <w:rStyle w:val="a4"/>
          <w:color w:val="000000"/>
          <w:sz w:val="28"/>
          <w:szCs w:val="28"/>
          <w:u w:val="single"/>
          <w:lang w:val="uk-UA"/>
        </w:rPr>
        <w:t>на 49% вищий ризик затримки розвитку мовлення</w:t>
      </w:r>
      <w:r w:rsidRPr="00A65C82">
        <w:rPr>
          <w:color w:val="000000"/>
          <w:sz w:val="28"/>
          <w:szCs w:val="28"/>
          <w:u w:val="single"/>
          <w:lang w:val="uk-UA"/>
        </w:rPr>
        <w:t>.</w:t>
      </w:r>
    </w:p>
    <w:p w:rsidR="004107DB" w:rsidRPr="00A65C82" w:rsidRDefault="004107DB" w:rsidP="00931A6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65C82">
        <w:rPr>
          <w:color w:val="000000"/>
          <w:sz w:val="28"/>
          <w:szCs w:val="28"/>
          <w:lang w:val="uk-UA"/>
        </w:rPr>
        <w:t xml:space="preserve">Цікаво, що жодного впливу </w:t>
      </w:r>
      <w:proofErr w:type="spellStart"/>
      <w:r w:rsidRPr="00A65C82">
        <w:rPr>
          <w:color w:val="000000"/>
          <w:sz w:val="28"/>
          <w:szCs w:val="28"/>
          <w:lang w:val="uk-UA"/>
        </w:rPr>
        <w:t>гаджетів</w:t>
      </w:r>
      <w:proofErr w:type="spellEnd"/>
      <w:r w:rsidRPr="00A65C82">
        <w:rPr>
          <w:color w:val="000000"/>
          <w:sz w:val="28"/>
          <w:szCs w:val="28"/>
          <w:lang w:val="uk-UA"/>
        </w:rPr>
        <w:t xml:space="preserve"> на те, як у розвиваються в дитини інші комунікативні здібності, наприклад, як вона опановує мову жестів, мову тіла та вчиться соціальній взаємодії, лікарі не виявили. Але зв'язок смартфонів та мовлення в ранньому віці таки треба серйозно вивчати, вважають вони.</w:t>
      </w:r>
    </w:p>
    <w:p w:rsidR="004107DB" w:rsidRPr="00A65C82" w:rsidRDefault="004107DB" w:rsidP="00931A6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65C82">
        <w:rPr>
          <w:color w:val="000000"/>
          <w:sz w:val="28"/>
          <w:szCs w:val="28"/>
          <w:lang w:val="uk-UA"/>
        </w:rPr>
        <w:t xml:space="preserve">На сьогодні є чимало причин, чому лікарі не в захваті від взаємодії дітей, молодших за 18 місяців, та комп’ютерів або інших </w:t>
      </w:r>
      <w:proofErr w:type="spellStart"/>
      <w:r w:rsidRPr="00A65C82">
        <w:rPr>
          <w:color w:val="000000"/>
          <w:sz w:val="28"/>
          <w:szCs w:val="28"/>
          <w:lang w:val="uk-UA"/>
        </w:rPr>
        <w:t>девайсів</w:t>
      </w:r>
      <w:proofErr w:type="spellEnd"/>
      <w:r w:rsidRPr="00A65C82">
        <w:rPr>
          <w:color w:val="000000"/>
          <w:sz w:val="28"/>
          <w:szCs w:val="28"/>
          <w:lang w:val="uk-UA"/>
        </w:rPr>
        <w:t>. Зокрема це те, що </w:t>
      </w:r>
      <w:r w:rsidRPr="00A65C82">
        <w:rPr>
          <w:rStyle w:val="a4"/>
          <w:color w:val="000000"/>
          <w:sz w:val="28"/>
          <w:szCs w:val="28"/>
          <w:lang w:val="uk-UA"/>
        </w:rPr>
        <w:t>малюки не в змозі зрозуміти зв'язок двовимірного світу, який бачать на екрані, та тривимірного справжнього</w:t>
      </w:r>
      <w:r w:rsidRPr="00A65C82">
        <w:rPr>
          <w:color w:val="000000"/>
          <w:sz w:val="28"/>
          <w:szCs w:val="28"/>
          <w:lang w:val="uk-UA"/>
        </w:rPr>
        <w:t xml:space="preserve">,  пояснює ад’юнкт-професор педіатрії із Університету </w:t>
      </w:r>
      <w:proofErr w:type="spellStart"/>
      <w:r w:rsidRPr="00A65C82">
        <w:rPr>
          <w:color w:val="000000"/>
          <w:sz w:val="28"/>
          <w:szCs w:val="28"/>
          <w:lang w:val="uk-UA"/>
        </w:rPr>
        <w:t>Мічигана</w:t>
      </w:r>
      <w:proofErr w:type="spellEnd"/>
      <w:r w:rsidRPr="00A65C82">
        <w:rPr>
          <w:color w:val="000000"/>
          <w:sz w:val="28"/>
          <w:szCs w:val="28"/>
          <w:lang w:val="uk-UA"/>
        </w:rPr>
        <w:t xml:space="preserve"> та член Американської академії педіатрії </w:t>
      </w:r>
      <w:proofErr w:type="spellStart"/>
      <w:r w:rsidRPr="00A65C82">
        <w:rPr>
          <w:color w:val="000000"/>
          <w:sz w:val="28"/>
          <w:szCs w:val="28"/>
          <w:lang w:val="uk-UA"/>
        </w:rPr>
        <w:t>Дженні</w:t>
      </w:r>
      <w:proofErr w:type="spellEnd"/>
      <w:r w:rsidRPr="00A65C8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65C82">
        <w:rPr>
          <w:color w:val="000000"/>
          <w:sz w:val="28"/>
          <w:szCs w:val="28"/>
          <w:lang w:val="uk-UA"/>
        </w:rPr>
        <w:t>Падескі</w:t>
      </w:r>
      <w:proofErr w:type="spellEnd"/>
      <w:r w:rsidRPr="00A65C82">
        <w:rPr>
          <w:color w:val="000000"/>
          <w:sz w:val="28"/>
          <w:szCs w:val="28"/>
          <w:lang w:val="uk-UA"/>
        </w:rPr>
        <w:t>.</w:t>
      </w:r>
    </w:p>
    <w:p w:rsidR="004107DB" w:rsidRPr="00A65C82" w:rsidRDefault="004107DB" w:rsidP="00931A6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65C82">
        <w:rPr>
          <w:rStyle w:val="a5"/>
          <w:i w:val="0"/>
          <w:color w:val="000000"/>
          <w:sz w:val="28"/>
          <w:szCs w:val="28"/>
          <w:lang w:val="uk-UA"/>
        </w:rPr>
        <w:t xml:space="preserve">Навіть якщо вони можуть імітувати те, що бачать на екрані, вони не завжди в змозі перенести це у реальний світ та решту свого життя. </w:t>
      </w:r>
      <w:r w:rsidRPr="00A65C82">
        <w:rPr>
          <w:color w:val="000000"/>
          <w:sz w:val="28"/>
          <w:szCs w:val="28"/>
          <w:lang w:val="uk-UA"/>
        </w:rPr>
        <w:t>Навіть  якщо батьки пропонують своїм дітлахам якийсь навчальний контент для малят, час, проведений останніми перед екраном, не на користь їхньому розвиткові.</w:t>
      </w:r>
    </w:p>
    <w:p w:rsidR="004107DB" w:rsidRPr="00A65C82" w:rsidRDefault="004107DB" w:rsidP="00EF7FC3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rStyle w:val="a4"/>
          <w:b w:val="0"/>
          <w:bCs w:val="0"/>
          <w:color w:val="1D2129"/>
          <w:sz w:val="28"/>
          <w:szCs w:val="28"/>
          <w:lang w:val="uk-UA"/>
        </w:rPr>
      </w:pP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 xml:space="preserve">Використовувати </w:t>
      </w:r>
      <w:proofErr w:type="spellStart"/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ґаджети</w:t>
      </w:r>
      <w:proofErr w:type="spellEnd"/>
      <w:r w:rsidRPr="00A65C82">
        <w:rPr>
          <w:rStyle w:val="a5"/>
          <w:b/>
          <w:bCs/>
          <w:color w:val="1D2129"/>
          <w:sz w:val="28"/>
          <w:szCs w:val="28"/>
          <w:lang w:val="uk-UA"/>
        </w:rPr>
        <w:t xml:space="preserve"> чи ні – це рішення залишається за батьками. Але даючи дитині планшет подумайте, чи справді ви зараз не можете без нього? Можливо цю супер-розвиваючу гру для вивчення кольорів можна зробити </w:t>
      </w:r>
      <w:proofErr w:type="spellStart"/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офлайн</w:t>
      </w:r>
      <w:proofErr w:type="spellEnd"/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? Подумайте, чи за деякий час ви не будете шукати способів як відучити дитину від цих пристроїв. Можливо в вашому випадку, все таки, простіше не привчати?</w:t>
      </w:r>
    </w:p>
    <w:p w:rsidR="00931A65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ind w:firstLine="708"/>
        <w:jc w:val="both"/>
        <w:rPr>
          <w:rStyle w:val="a4"/>
          <w:color w:val="1F0E4D"/>
          <w:sz w:val="28"/>
          <w:szCs w:val="28"/>
          <w:lang w:val="uk-UA"/>
        </w:rPr>
      </w:pPr>
      <w:r w:rsidRPr="00A65C82">
        <w:rPr>
          <w:rStyle w:val="a4"/>
          <w:color w:val="1F0E4D"/>
          <w:sz w:val="28"/>
          <w:szCs w:val="28"/>
          <w:lang w:val="uk-UA"/>
        </w:rPr>
        <w:t xml:space="preserve">Якщо ж ви не плануєте «не пускати» </w:t>
      </w:r>
      <w:proofErr w:type="spellStart"/>
      <w:r w:rsidRPr="00A65C82">
        <w:rPr>
          <w:rStyle w:val="a4"/>
          <w:color w:val="1F0E4D"/>
          <w:sz w:val="28"/>
          <w:szCs w:val="28"/>
          <w:lang w:val="uk-UA"/>
        </w:rPr>
        <w:t>ґаджети</w:t>
      </w:r>
      <w:proofErr w:type="spellEnd"/>
      <w:r w:rsidRPr="00A65C82">
        <w:rPr>
          <w:rStyle w:val="a4"/>
          <w:color w:val="1F0E4D"/>
          <w:sz w:val="28"/>
          <w:szCs w:val="28"/>
          <w:lang w:val="uk-UA"/>
        </w:rPr>
        <w:t xml:space="preserve"> в життя дитини, ось кілька порад, які допоможуть зменшити їх шкідливий вплив                                                                                                                           </w:t>
      </w:r>
    </w:p>
    <w:p w:rsidR="004107DB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ind w:firstLine="708"/>
        <w:rPr>
          <w:color w:val="1D2129"/>
          <w:sz w:val="28"/>
          <w:szCs w:val="28"/>
          <w:lang w:val="uk-UA"/>
        </w:rPr>
      </w:pPr>
      <w:r w:rsidRPr="00A65C82">
        <w:rPr>
          <w:rStyle w:val="a4"/>
          <w:color w:val="1F0E4D"/>
          <w:sz w:val="28"/>
          <w:szCs w:val="28"/>
          <w:lang w:val="uk-UA"/>
        </w:rPr>
        <w:t>1.</w:t>
      </w:r>
      <w:r w:rsidRPr="00A65C82">
        <w:rPr>
          <w:color w:val="1D2129"/>
          <w:sz w:val="28"/>
          <w:szCs w:val="28"/>
          <w:lang w:val="uk-UA"/>
        </w:rPr>
        <w:t> Дітям до року краще взагалі не давати планшетів і не включати мультфільмів. До 3-х років час користування має бути не більше 15-ти хвилин.</w:t>
      </w:r>
    </w:p>
    <w:p w:rsidR="00931A65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  <w:lang w:val="uk-UA"/>
        </w:rPr>
      </w:pPr>
      <w:r w:rsidRPr="00A65C82">
        <w:rPr>
          <w:rStyle w:val="a4"/>
          <w:color w:val="1D2129"/>
          <w:sz w:val="28"/>
          <w:szCs w:val="28"/>
          <w:lang w:val="uk-UA"/>
        </w:rPr>
        <w:lastRenderedPageBreak/>
        <w:t>2.</w:t>
      </w:r>
      <w:r w:rsidRPr="00A65C82">
        <w:rPr>
          <w:color w:val="1D2129"/>
          <w:sz w:val="28"/>
          <w:szCs w:val="28"/>
          <w:lang w:val="uk-UA"/>
        </w:rPr>
        <w:t> Не залишайте дитину на одинці з пристроєм – контролюйте те, що дивиться чи грає дитина.</w:t>
      </w:r>
    </w:p>
    <w:p w:rsidR="00931A65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  <w:lang w:val="uk-UA"/>
        </w:rPr>
      </w:pPr>
      <w:r w:rsidRPr="00A65C82">
        <w:rPr>
          <w:rStyle w:val="a4"/>
          <w:color w:val="1F0E4D"/>
          <w:sz w:val="28"/>
          <w:szCs w:val="28"/>
          <w:lang w:val="uk-UA"/>
        </w:rPr>
        <w:t>3.</w:t>
      </w:r>
      <w:r w:rsidRPr="00A65C82">
        <w:rPr>
          <w:color w:val="1D2129"/>
          <w:sz w:val="28"/>
          <w:szCs w:val="28"/>
          <w:lang w:val="uk-UA"/>
        </w:rPr>
        <w:t> Відстань від екрану до очей має бути не менше 40 см, добре, якщо дитина використовує спеціальні окуляри. Якщо це планшет чи телефон - краще нехай вони стоять на столі, аніж будуть в дитячих руках.   </w:t>
      </w:r>
    </w:p>
    <w:p w:rsidR="00931A65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  <w:lang w:val="uk-UA"/>
        </w:rPr>
      </w:pPr>
      <w:r w:rsidRPr="00A65C82">
        <w:rPr>
          <w:rStyle w:val="a4"/>
          <w:color w:val="1F0E4D"/>
          <w:sz w:val="28"/>
          <w:szCs w:val="28"/>
          <w:lang w:val="uk-UA"/>
        </w:rPr>
        <w:t>4.</w:t>
      </w:r>
      <w:r w:rsidRPr="00A65C82">
        <w:rPr>
          <w:color w:val="1D2129"/>
          <w:sz w:val="28"/>
          <w:szCs w:val="28"/>
          <w:lang w:val="uk-UA"/>
        </w:rPr>
        <w:t xml:space="preserve"> Робіть перерви між переглядами – як мінімум гімнастику для очей. </w:t>
      </w:r>
    </w:p>
    <w:p w:rsidR="00931A65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  <w:lang w:val="uk-UA"/>
        </w:rPr>
      </w:pPr>
      <w:r w:rsidRPr="00A65C82">
        <w:rPr>
          <w:rStyle w:val="a4"/>
          <w:color w:val="1F0E4D"/>
          <w:sz w:val="28"/>
          <w:szCs w:val="28"/>
          <w:lang w:val="uk-UA"/>
        </w:rPr>
        <w:t>5.</w:t>
      </w:r>
      <w:r w:rsidRPr="00A65C82">
        <w:rPr>
          <w:color w:val="1D2129"/>
          <w:sz w:val="28"/>
          <w:szCs w:val="28"/>
          <w:lang w:val="uk-UA"/>
        </w:rPr>
        <w:t xml:space="preserve"> Не дозволяйте користуватися </w:t>
      </w:r>
      <w:proofErr w:type="spellStart"/>
      <w:r w:rsidRPr="00A65C82">
        <w:rPr>
          <w:color w:val="1D2129"/>
          <w:sz w:val="28"/>
          <w:szCs w:val="28"/>
          <w:lang w:val="uk-UA"/>
        </w:rPr>
        <w:t>ґаджетом</w:t>
      </w:r>
      <w:proofErr w:type="spellEnd"/>
      <w:r w:rsidRPr="00A65C82">
        <w:rPr>
          <w:color w:val="1D2129"/>
          <w:sz w:val="28"/>
          <w:szCs w:val="28"/>
          <w:lang w:val="uk-UA"/>
        </w:rPr>
        <w:t xml:space="preserve"> під час їжі. </w:t>
      </w:r>
    </w:p>
    <w:p w:rsidR="00931A65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  <w:lang w:val="uk-UA"/>
        </w:rPr>
      </w:pPr>
      <w:r w:rsidRPr="00A65C82">
        <w:rPr>
          <w:rStyle w:val="a4"/>
          <w:color w:val="1D2129"/>
          <w:sz w:val="28"/>
          <w:szCs w:val="28"/>
          <w:lang w:val="uk-UA"/>
        </w:rPr>
        <w:t>6.</w:t>
      </w:r>
      <w:r w:rsidRPr="00A65C82">
        <w:rPr>
          <w:color w:val="1D2129"/>
          <w:sz w:val="28"/>
          <w:szCs w:val="28"/>
          <w:lang w:val="uk-UA"/>
        </w:rPr>
        <w:t xml:space="preserve"> Дітям до 6-ти років взагалі не рекомендується перегляд 3-D фільмів. </w:t>
      </w:r>
    </w:p>
    <w:p w:rsidR="00931A65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  <w:lang w:val="uk-UA"/>
        </w:rPr>
      </w:pPr>
      <w:r w:rsidRPr="00A65C82">
        <w:rPr>
          <w:color w:val="1D2129"/>
          <w:sz w:val="28"/>
          <w:szCs w:val="28"/>
          <w:lang w:val="uk-UA"/>
        </w:rPr>
        <w:t xml:space="preserve">До 10-11 років </w:t>
      </w:r>
      <w:r w:rsidR="00A65C82">
        <w:rPr>
          <w:color w:val="1D2129"/>
          <w:sz w:val="28"/>
          <w:szCs w:val="28"/>
          <w:lang w:val="uk-UA"/>
        </w:rPr>
        <w:t xml:space="preserve">такі фільми можна дивитися, але </w:t>
      </w:r>
      <w:proofErr w:type="spellStart"/>
      <w:r w:rsidRPr="00A65C82">
        <w:rPr>
          <w:color w:val="1D2129"/>
          <w:sz w:val="28"/>
          <w:szCs w:val="28"/>
          <w:lang w:val="uk-UA"/>
        </w:rPr>
        <w:t>рідко</w:t>
      </w:r>
      <w:proofErr w:type="spellEnd"/>
      <w:r w:rsidRPr="00A65C82">
        <w:rPr>
          <w:color w:val="1D2129"/>
          <w:sz w:val="28"/>
          <w:szCs w:val="28"/>
          <w:lang w:val="uk-UA"/>
        </w:rPr>
        <w:t>.   </w:t>
      </w:r>
    </w:p>
    <w:p w:rsidR="004107DB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  <w:r w:rsidRPr="00A65C82">
        <w:rPr>
          <w:rStyle w:val="a4"/>
          <w:color w:val="1F0E4D"/>
          <w:sz w:val="28"/>
          <w:szCs w:val="28"/>
          <w:lang w:val="uk-UA"/>
        </w:rPr>
        <w:t>7.</w:t>
      </w:r>
      <w:r w:rsidRPr="00A65C82">
        <w:rPr>
          <w:color w:val="1D2129"/>
          <w:sz w:val="28"/>
          <w:szCs w:val="28"/>
          <w:lang w:val="uk-UA"/>
        </w:rPr>
        <w:t xml:space="preserve"> Не робіть з </w:t>
      </w:r>
      <w:proofErr w:type="spellStart"/>
      <w:r w:rsidRPr="00A65C82">
        <w:rPr>
          <w:color w:val="1D2129"/>
          <w:sz w:val="28"/>
          <w:szCs w:val="28"/>
          <w:lang w:val="uk-UA"/>
        </w:rPr>
        <w:t>ґаджету</w:t>
      </w:r>
      <w:proofErr w:type="spellEnd"/>
      <w:r w:rsidRPr="00A65C82">
        <w:rPr>
          <w:color w:val="1D2129"/>
          <w:sz w:val="28"/>
          <w:szCs w:val="28"/>
          <w:lang w:val="uk-UA"/>
        </w:rPr>
        <w:t xml:space="preserve"> особливу винагороду. Наприклад, гра в якусь гру, як приз за виконане домашнє завдання. Так ви самі ж зробите з цього щось надзвичайно бажане.</w:t>
      </w:r>
    </w:p>
    <w:p w:rsidR="00931A65" w:rsidRPr="00A65C82" w:rsidRDefault="00931A65" w:rsidP="00931A65">
      <w:pPr>
        <w:pStyle w:val="a3"/>
        <w:shd w:val="clear" w:color="auto" w:fill="FFFFFF"/>
        <w:spacing w:before="90" w:beforeAutospacing="0" w:after="90" w:afterAutospacing="0"/>
        <w:jc w:val="both"/>
        <w:rPr>
          <w:rStyle w:val="a5"/>
          <w:b/>
          <w:bCs/>
          <w:color w:val="1D2129"/>
          <w:sz w:val="28"/>
          <w:szCs w:val="28"/>
          <w:lang w:val="uk-UA"/>
        </w:rPr>
      </w:pPr>
    </w:p>
    <w:p w:rsidR="00931A65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jc w:val="both"/>
        <w:rPr>
          <w:rStyle w:val="a5"/>
          <w:b/>
          <w:bCs/>
          <w:color w:val="1D2129"/>
          <w:sz w:val="28"/>
          <w:szCs w:val="28"/>
          <w:lang w:val="uk-UA"/>
        </w:rPr>
      </w:pP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 xml:space="preserve">Щоб дитині не хотілося постійно грати в ігри чи дивитися мультфільми – створіть їй умови </w:t>
      </w:r>
      <w:r w:rsidR="00931A65" w:rsidRPr="00A65C82">
        <w:rPr>
          <w:rStyle w:val="a5"/>
          <w:b/>
          <w:bCs/>
          <w:color w:val="1D2129"/>
          <w:sz w:val="28"/>
          <w:szCs w:val="28"/>
          <w:lang w:val="uk-UA"/>
        </w:rPr>
        <w:t>для цікавішого проведення часу:</w:t>
      </w:r>
    </w:p>
    <w:p w:rsidR="00931A65" w:rsidRPr="00A65C82" w:rsidRDefault="00931A65" w:rsidP="00931A65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Style w:val="a5"/>
          <w:i w:val="0"/>
          <w:iCs w:val="0"/>
          <w:color w:val="1D2129"/>
          <w:sz w:val="28"/>
          <w:szCs w:val="28"/>
          <w:lang w:val="uk-UA"/>
        </w:rPr>
      </w:pP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г</w:t>
      </w:r>
      <w:r w:rsidR="004107DB" w:rsidRPr="00A65C82">
        <w:rPr>
          <w:rStyle w:val="a5"/>
          <w:b/>
          <w:bCs/>
          <w:color w:val="1D2129"/>
          <w:sz w:val="28"/>
          <w:szCs w:val="28"/>
          <w:lang w:val="uk-UA"/>
        </w:rPr>
        <w:t>уртки за зацікавленням</w:t>
      </w: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;</w:t>
      </w:r>
    </w:p>
    <w:p w:rsidR="00931A65" w:rsidRPr="00A65C82" w:rsidRDefault="00931A65" w:rsidP="00931A65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Style w:val="a5"/>
          <w:i w:val="0"/>
          <w:iCs w:val="0"/>
          <w:color w:val="1D2129"/>
          <w:sz w:val="28"/>
          <w:szCs w:val="28"/>
          <w:lang w:val="uk-UA"/>
        </w:rPr>
      </w:pP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 xml:space="preserve">спортивні та рухливі ігри, </w:t>
      </w:r>
      <w:r w:rsidR="004107DB" w:rsidRPr="00A65C82">
        <w:rPr>
          <w:rStyle w:val="a5"/>
          <w:b/>
          <w:bCs/>
          <w:color w:val="1D2129"/>
          <w:sz w:val="28"/>
          <w:szCs w:val="28"/>
          <w:lang w:val="uk-UA"/>
        </w:rPr>
        <w:t xml:space="preserve">спільні прогулянки в цікаві місця, </w:t>
      </w: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сімейний сніданок, обід або вечеря без електронних пристроїв на столі;</w:t>
      </w:r>
    </w:p>
    <w:p w:rsidR="00931A65" w:rsidRPr="00A65C82" w:rsidRDefault="00931A65" w:rsidP="00656600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Style w:val="a5"/>
          <w:i w:val="0"/>
          <w:iCs w:val="0"/>
          <w:color w:val="1D2129"/>
          <w:sz w:val="28"/>
          <w:szCs w:val="28"/>
          <w:lang w:val="uk-UA"/>
        </w:rPr>
      </w:pP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гарні книжки, конструктори</w:t>
      </w:r>
      <w:r w:rsidRPr="00A65C82">
        <w:rPr>
          <w:rStyle w:val="a5"/>
          <w:i w:val="0"/>
          <w:iCs w:val="0"/>
          <w:color w:val="1D2129"/>
          <w:sz w:val="28"/>
          <w:szCs w:val="28"/>
          <w:lang w:val="uk-UA"/>
        </w:rPr>
        <w:t xml:space="preserve">, </w:t>
      </w: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цікаві ігри;</w:t>
      </w:r>
    </w:p>
    <w:p w:rsidR="00931A65" w:rsidRPr="00A65C82" w:rsidRDefault="00931A65" w:rsidP="00656600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Style w:val="a5"/>
          <w:i w:val="0"/>
          <w:iCs w:val="0"/>
          <w:color w:val="1D2129"/>
          <w:sz w:val="28"/>
          <w:szCs w:val="28"/>
          <w:lang w:val="uk-UA"/>
        </w:rPr>
      </w:pP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відсутність телевізора у спальні;</w:t>
      </w:r>
    </w:p>
    <w:p w:rsidR="00931A65" w:rsidRPr="00A65C82" w:rsidRDefault="00931A65" w:rsidP="00656600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Style w:val="a5"/>
          <w:i w:val="0"/>
          <w:iCs w:val="0"/>
          <w:color w:val="1D2129"/>
          <w:sz w:val="28"/>
          <w:szCs w:val="28"/>
          <w:lang w:val="uk-UA"/>
        </w:rPr>
      </w:pP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чесна розмова з дитиною про те, чому обмежується її доступ до екранів.</w:t>
      </w:r>
    </w:p>
    <w:p w:rsidR="004107DB" w:rsidRPr="00A65C82" w:rsidRDefault="004107DB" w:rsidP="00931A65">
      <w:pPr>
        <w:pStyle w:val="a3"/>
        <w:shd w:val="clear" w:color="auto" w:fill="FFFFFF"/>
        <w:spacing w:before="90" w:beforeAutospacing="0" w:after="90" w:afterAutospacing="0"/>
        <w:ind w:left="360"/>
        <w:jc w:val="both"/>
        <w:rPr>
          <w:color w:val="1D2129"/>
          <w:sz w:val="28"/>
          <w:szCs w:val="28"/>
          <w:lang w:val="uk-UA"/>
        </w:rPr>
      </w:pPr>
      <w:r w:rsidRPr="00A65C82">
        <w:rPr>
          <w:rStyle w:val="a5"/>
          <w:b/>
          <w:bCs/>
          <w:color w:val="1D2129"/>
          <w:sz w:val="28"/>
          <w:szCs w:val="28"/>
          <w:lang w:val="uk-UA"/>
        </w:rPr>
        <w:t>Найчастіше діти, які обмежені тісними рамками заборон і обмежень в реальному світі, найбільше прагнуть зануритися в світ віртуальний.</w:t>
      </w:r>
    </w:p>
    <w:p w:rsidR="004107DB" w:rsidRDefault="004107DB" w:rsidP="00931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C3" w:rsidRDefault="00EF7FC3" w:rsidP="00931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C3" w:rsidRPr="00EF7FC3" w:rsidRDefault="00EF7FC3" w:rsidP="00EF7FC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EF7FC3" w:rsidRPr="00EF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6D7"/>
    <w:multiLevelType w:val="hybridMultilevel"/>
    <w:tmpl w:val="13FA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B"/>
    <w:rsid w:val="002C49E9"/>
    <w:rsid w:val="004107DB"/>
    <w:rsid w:val="00931A65"/>
    <w:rsid w:val="00A65C82"/>
    <w:rsid w:val="00EB5788"/>
    <w:rsid w:val="00EF7FC3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C1E4"/>
  <w15:chartTrackingRefBased/>
  <w15:docId w15:val="{0924CA3E-36F2-4E44-B466-3320A02F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7DB"/>
    <w:rPr>
      <w:b/>
      <w:bCs/>
    </w:rPr>
  </w:style>
  <w:style w:type="character" w:styleId="a5">
    <w:name w:val="Emphasis"/>
    <w:basedOn w:val="a0"/>
    <w:uiPriority w:val="20"/>
    <w:qFormat/>
    <w:rsid w:val="004107DB"/>
    <w:rPr>
      <w:i/>
      <w:iCs/>
    </w:rPr>
  </w:style>
  <w:style w:type="character" w:styleId="a6">
    <w:name w:val="Hyperlink"/>
    <w:basedOn w:val="a0"/>
    <w:uiPriority w:val="99"/>
    <w:semiHidden/>
    <w:unhideWhenUsed/>
    <w:rsid w:val="0041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Mama</cp:lastModifiedBy>
  <cp:revision>3</cp:revision>
  <dcterms:created xsi:type="dcterms:W3CDTF">2018-06-22T07:58:00Z</dcterms:created>
  <dcterms:modified xsi:type="dcterms:W3CDTF">2019-12-01T09:07:00Z</dcterms:modified>
</cp:coreProperties>
</file>