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F01587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t>Звіт директора Шосткинського закладу дошкільної освіти № 4</w:t>
      </w: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eastAsia="ru-RU"/>
        </w:rPr>
        <w:t> </w:t>
      </w: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t>«Казка»</w:t>
      </w: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br/>
        <w:t xml:space="preserve">Лідії </w:t>
      </w:r>
      <w:r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t>Салівонової</w:t>
      </w:r>
    </w:p>
    <w:p w:rsidR="00F01587" w:rsidRPr="00596929" w:rsidRDefault="00F01587" w:rsidP="005B36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val="uk-UA" w:eastAsia="ru-RU"/>
        </w:rPr>
      </w:pP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t>перед колективом та громадськістю</w:t>
      </w:r>
      <w:r w:rsidRPr="00596929">
        <w:rPr>
          <w:rFonts w:ascii="Times New Roman" w:hAnsi="Times New Roman"/>
          <w:b/>
          <w:bCs/>
          <w:iCs/>
          <w:kern w:val="36"/>
          <w:sz w:val="40"/>
          <w:szCs w:val="40"/>
          <w:bdr w:val="none" w:sz="0" w:space="0" w:color="auto" w:frame="1"/>
          <w:lang w:val="uk-UA" w:eastAsia="ru-RU"/>
        </w:rPr>
        <w:br/>
        <w:t>за 2018-2019 н. р.</w:t>
      </w: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40"/>
          <w:szCs w:val="40"/>
          <w:lang w:val="uk-UA"/>
        </w:rPr>
      </w:pPr>
      <w:r w:rsidRPr="00596929">
        <w:rPr>
          <w:bCs/>
          <w:sz w:val="40"/>
          <w:szCs w:val="40"/>
          <w:lang w:val="uk-UA"/>
        </w:rPr>
        <w:t xml:space="preserve">          </w:t>
      </w: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40"/>
          <w:szCs w:val="40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40"/>
          <w:szCs w:val="40"/>
          <w:lang w:val="uk-UA"/>
        </w:rPr>
      </w:pPr>
      <w:r w:rsidRPr="00596929">
        <w:rPr>
          <w:bCs/>
          <w:sz w:val="40"/>
          <w:szCs w:val="40"/>
          <w:lang w:val="uk-UA"/>
        </w:rPr>
        <w:t xml:space="preserve">                                                       </w:t>
      </w: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596929">
        <w:rPr>
          <w:bCs/>
          <w:sz w:val="28"/>
          <w:szCs w:val="28"/>
          <w:lang w:val="uk-UA"/>
        </w:rPr>
        <w:t>03 червня 2019</w:t>
      </w:r>
      <w:r>
        <w:rPr>
          <w:bCs/>
          <w:sz w:val="28"/>
          <w:szCs w:val="28"/>
          <w:lang w:val="uk-UA"/>
        </w:rPr>
        <w:t xml:space="preserve"> </w:t>
      </w:r>
      <w:r w:rsidRPr="00596929">
        <w:rPr>
          <w:bCs/>
          <w:sz w:val="28"/>
          <w:szCs w:val="28"/>
          <w:lang w:val="uk-UA"/>
        </w:rPr>
        <w:t>р</w:t>
      </w:r>
    </w:p>
    <w:p w:rsidR="00F01587" w:rsidRPr="00596929" w:rsidRDefault="00F01587" w:rsidP="005B3619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96929">
        <w:rPr>
          <w:rFonts w:ascii="Times New Roman" w:hAnsi="Times New Roman"/>
          <w:i/>
          <w:iCs/>
          <w:sz w:val="28"/>
          <w:szCs w:val="28"/>
          <w:lang w:val="uk-UA" w:eastAsia="ru-RU"/>
        </w:rPr>
        <w:t> 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>Вітаю представників батьківської громади, колектив  закладу дошкільної освіти – педагогів, медиків, молодший обслуговуючий персонал.</w:t>
      </w:r>
    </w:p>
    <w:p w:rsidR="00F01587" w:rsidRPr="00596929" w:rsidRDefault="00F01587" w:rsidP="005B3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         Звітуючись про роботу закладу і відповідно й  про мою діяльність як директора  дозвольте  нагадати, що </w:t>
      </w:r>
      <w:r w:rsidRPr="00596929">
        <w:rPr>
          <w:rFonts w:ascii="Times New Roman" w:hAnsi="Times New Roman"/>
          <w:sz w:val="28"/>
          <w:szCs w:val="28"/>
          <w:lang w:val="uk-UA"/>
        </w:rPr>
        <w:t>даний звіт зроблений на підставі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 Заклад дошкільної освіти №4 «Казка» у своїй діяльності керується слідуючими нормативно – правовими документами: Конвенцією ООН про права дитини, Конституцією України, Законом «Про мови в Україні», Законом  «Про освіту», Законом «Про дошкільну освіту» , Положенням про дошкільний навчальний заклад, </w:t>
      </w:r>
      <w:r w:rsidRPr="00596929">
        <w:rPr>
          <w:rFonts w:ascii="Times New Roman" w:hAnsi="Times New Roman"/>
          <w:sz w:val="28"/>
          <w:szCs w:val="28"/>
          <w:lang w:eastAsia="ru-RU"/>
        </w:rPr>
        <w:t xml:space="preserve">Статут відповідає «Положенню про ДНЗ» та чинному законодавству. Складений відповідно до вимог, враховує всі сфери діяльності закладу. 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6929">
        <w:rPr>
          <w:rFonts w:ascii="Times New Roman" w:hAnsi="Times New Roman"/>
          <w:sz w:val="28"/>
          <w:szCs w:val="28"/>
          <w:lang w:val="uk-UA" w:eastAsia="ru-RU"/>
        </w:rPr>
        <w:t>        </w:t>
      </w:r>
      <w:r w:rsidRPr="00596929">
        <w:rPr>
          <w:rFonts w:ascii="Times New Roman" w:hAnsi="Times New Roman"/>
          <w:sz w:val="28"/>
          <w:szCs w:val="28"/>
          <w:lang w:eastAsia="ru-RU"/>
        </w:rPr>
        <w:t xml:space="preserve">Порядок діяльності </w:t>
      </w:r>
      <w:r w:rsidRPr="00596929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596929">
        <w:rPr>
          <w:rFonts w:ascii="Times New Roman" w:hAnsi="Times New Roman"/>
          <w:sz w:val="28"/>
          <w:szCs w:val="28"/>
          <w:lang w:eastAsia="ru-RU"/>
        </w:rPr>
        <w:t xml:space="preserve"> визначений «Прав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>ил</w:t>
      </w:r>
      <w:r w:rsidRPr="00596929">
        <w:rPr>
          <w:rFonts w:ascii="Times New Roman" w:hAnsi="Times New Roman"/>
          <w:sz w:val="28"/>
          <w:szCs w:val="28"/>
          <w:lang w:eastAsia="ru-RU"/>
        </w:rPr>
        <w:t xml:space="preserve">ами внутрішнього трудового розпорядку»,  посадові обов’язки персоналу є в наявності, відповідають нормативним вимогам, затверджені завідувачем </w:t>
      </w:r>
      <w:r w:rsidRPr="00596929">
        <w:rPr>
          <w:rFonts w:ascii="Times New Roman" w:hAnsi="Times New Roman"/>
          <w:sz w:val="28"/>
          <w:szCs w:val="28"/>
          <w:lang w:val="uk-UA" w:eastAsia="uk-UA"/>
        </w:rPr>
        <w:t>ЗДО №4</w:t>
      </w:r>
      <w:r w:rsidRPr="00596929">
        <w:rPr>
          <w:rFonts w:ascii="Times New Roman" w:hAnsi="Times New Roman"/>
          <w:sz w:val="28"/>
          <w:szCs w:val="28"/>
          <w:lang w:eastAsia="ru-RU"/>
        </w:rPr>
        <w:t>. </w:t>
      </w:r>
    </w:p>
    <w:p w:rsidR="00F01587" w:rsidRPr="00596929" w:rsidRDefault="00F01587" w:rsidP="005B3619">
      <w:pPr>
        <w:spacing w:before="86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був заснований Шосткинським заводом «Імпульс» в 1973 році.  В серпні 1995 року заклад передано в комунальну власність виконкому Шосткинської міської ради.   У період з  22 лютого  2016 по 04 березня 2016 року проведено атестаційну експертизу </w:t>
      </w:r>
      <w:r w:rsidRPr="00596929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«Казка» Шосткинської міської ради Сумської області.  </w:t>
      </w:r>
      <w:r w:rsidRPr="00596929">
        <w:rPr>
          <w:rFonts w:ascii="Times New Roman" w:hAnsi="Times New Roman"/>
          <w:bCs/>
          <w:sz w:val="28"/>
          <w:szCs w:val="28"/>
        </w:rPr>
        <w:t xml:space="preserve">Розташований за адресою: вул. 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Чайковського, 19</w:t>
      </w:r>
      <w:r w:rsidRPr="00596929">
        <w:rPr>
          <w:rFonts w:ascii="Times New Roman" w:hAnsi="Times New Roman"/>
          <w:bCs/>
          <w:sz w:val="28"/>
          <w:szCs w:val="28"/>
        </w:rPr>
        <w:t>функціонує з 19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73</w:t>
      </w:r>
      <w:r w:rsidRPr="00596929">
        <w:rPr>
          <w:rFonts w:ascii="Times New Roman" w:hAnsi="Times New Roman"/>
          <w:bCs/>
          <w:sz w:val="28"/>
          <w:szCs w:val="28"/>
        </w:rPr>
        <w:t> року.</w:t>
      </w:r>
      <w:r w:rsidRPr="0059692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96929">
        <w:rPr>
          <w:rFonts w:ascii="Times New Roman" w:hAnsi="Times New Roman"/>
          <w:bCs/>
          <w:sz w:val="28"/>
          <w:szCs w:val="28"/>
        </w:rPr>
        <w:t>Проектна потужність – 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12 груп</w:t>
      </w:r>
      <w:r w:rsidRPr="00596929">
        <w:rPr>
          <w:rFonts w:ascii="Times New Roman" w:hAnsi="Times New Roman"/>
          <w:bCs/>
          <w:sz w:val="28"/>
          <w:szCs w:val="28"/>
        </w:rPr>
        <w:t>.</w:t>
      </w:r>
      <w:r w:rsidRPr="005969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929">
        <w:rPr>
          <w:rFonts w:ascii="Times New Roman" w:hAnsi="Times New Roman"/>
          <w:bCs/>
          <w:sz w:val="28"/>
          <w:szCs w:val="28"/>
        </w:rPr>
        <w:t> Режим роботи установи – 1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 xml:space="preserve">1.5 </w:t>
      </w:r>
      <w:r w:rsidRPr="00596929">
        <w:rPr>
          <w:rFonts w:ascii="Times New Roman" w:hAnsi="Times New Roman"/>
          <w:bCs/>
          <w:sz w:val="28"/>
          <w:szCs w:val="28"/>
        </w:rPr>
        <w:t> годин; з 7:00 до 1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596929">
        <w:rPr>
          <w:rFonts w:ascii="Times New Roman" w:hAnsi="Times New Roman"/>
          <w:bCs/>
          <w:sz w:val="28"/>
          <w:szCs w:val="28"/>
        </w:rPr>
        <w:t>: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596929">
        <w:rPr>
          <w:rFonts w:ascii="Times New Roman" w:hAnsi="Times New Roman"/>
          <w:bCs/>
          <w:sz w:val="28"/>
          <w:szCs w:val="28"/>
        </w:rPr>
        <w:t>0</w:t>
      </w:r>
      <w:r w:rsidRPr="0059692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З 2006 року ф</w:t>
      </w:r>
      <w:r w:rsidRPr="00596929">
        <w:rPr>
          <w:rFonts w:ascii="Times New Roman" w:hAnsi="Times New Roman"/>
          <w:bCs/>
          <w:sz w:val="28"/>
          <w:szCs w:val="28"/>
        </w:rPr>
        <w:t xml:space="preserve">ункціонує – 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596929">
        <w:rPr>
          <w:rFonts w:ascii="Times New Roman" w:hAnsi="Times New Roman"/>
          <w:bCs/>
          <w:sz w:val="28"/>
          <w:szCs w:val="28"/>
        </w:rPr>
        <w:t xml:space="preserve"> груп.</w:t>
      </w:r>
    </w:p>
    <w:p w:rsidR="00F01587" w:rsidRPr="00596929" w:rsidRDefault="00F01587" w:rsidP="004A5A9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</w:rPr>
        <w:t> </w:t>
      </w:r>
      <w:r w:rsidRPr="0059692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96929">
        <w:rPr>
          <w:rFonts w:ascii="Times New Roman" w:hAnsi="Times New Roman"/>
          <w:bCs/>
          <w:sz w:val="28"/>
          <w:szCs w:val="28"/>
        </w:rPr>
        <w:t xml:space="preserve">Станом на 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01 червня 2019 року</w:t>
      </w:r>
      <w:r w:rsidRPr="00596929">
        <w:rPr>
          <w:rFonts w:ascii="Times New Roman" w:hAnsi="Times New Roman"/>
          <w:bCs/>
          <w:sz w:val="28"/>
          <w:szCs w:val="28"/>
        </w:rPr>
        <w:t xml:space="preserve"> в садочку перебуває – 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120</w:t>
      </w:r>
      <w:r w:rsidRPr="00596929">
        <w:rPr>
          <w:rFonts w:ascii="Times New Roman" w:hAnsi="Times New Roman"/>
          <w:bCs/>
          <w:sz w:val="28"/>
          <w:szCs w:val="28"/>
        </w:rPr>
        <w:t xml:space="preserve"> дітей</w:t>
      </w:r>
      <w:r w:rsidRPr="00596929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96929">
        <w:rPr>
          <w:rFonts w:ascii="Times New Roman" w:hAnsi="Times New Roman"/>
          <w:sz w:val="28"/>
          <w:szCs w:val="28"/>
          <w:lang w:val="uk-UA" w:eastAsia="ru-RU"/>
        </w:rPr>
        <w:t xml:space="preserve"> функціонує 6 груп, із них 1 група раннього віку, 1 логопедична, 1 група з вивченням англійської мови і 3 групи загального розвитку. </w:t>
      </w:r>
    </w:p>
    <w:p w:rsidR="00F01587" w:rsidRDefault="00F01587" w:rsidP="00994472">
      <w:pPr>
        <w:pStyle w:val="BodyText"/>
        <w:ind w:firstLine="567"/>
        <w:jc w:val="both"/>
        <w:rPr>
          <w:rFonts w:ascii="Times New Roman" w:hAnsi="Times New Roman"/>
          <w:color w:val="4F81BD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596929">
        <w:rPr>
          <w:rFonts w:ascii="Times New Roman" w:hAnsi="Times New Roman"/>
          <w:sz w:val="28"/>
          <w:szCs w:val="28"/>
          <w:shd w:val="clear" w:color="auto" w:fill="FFFFFF"/>
        </w:rPr>
        <w:t>Облік вихованців ведеться відповідно до вимог з дотриманням інструкцій. Зарахування малюків до садочка відбувається з дотриманням правил прийому за чергою. Діти переводяться з групи в групу на початок навчального року за віковим принципом, враховуючи індивідуальні особливості психічного та фізичного розвитку малюків.</w:t>
      </w:r>
      <w:r w:rsidRPr="00596929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Зараховування дітей до дошкільного закладу здійснюється на підставі заяв батьків, медичної довідки про стан здоров’я дитини, ксерокопії свідоцтва про народження дитини.</w:t>
      </w:r>
      <w:r w:rsidRPr="00994472">
        <w:rPr>
          <w:rFonts w:ascii="Times New Roman" w:hAnsi="Times New Roman"/>
          <w:color w:val="4F81BD"/>
          <w:sz w:val="28"/>
          <w:szCs w:val="28"/>
          <w:lang w:val="uk-UA" w:eastAsia="ru-RU"/>
        </w:rPr>
        <w:t xml:space="preserve"> </w:t>
      </w:r>
    </w:p>
    <w:p w:rsidR="00F01587" w:rsidRPr="00994472" w:rsidRDefault="00F01587" w:rsidP="00994472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4472">
        <w:rPr>
          <w:rFonts w:ascii="Times New Roman" w:hAnsi="Times New Roman"/>
          <w:sz w:val="28"/>
          <w:szCs w:val="28"/>
          <w:lang w:val="uk-UA" w:eastAsia="ru-RU"/>
        </w:rPr>
        <w:t>В закладі працює : 14 педагогів, а саме: вихователів  – 9, вихователь-методист  – 1, музичний  керівник – 1, практичний психолог – 1, вчитель-логопед – 1  , завідувач – 1.</w:t>
      </w:r>
    </w:p>
    <w:p w:rsidR="00F01587" w:rsidRPr="00994472" w:rsidRDefault="00F01587" w:rsidP="00994472">
      <w:pPr>
        <w:spacing w:after="0" w:line="240" w:lineRule="auto"/>
        <w:ind w:firstLine="567"/>
        <w:jc w:val="both"/>
        <w:rPr>
          <w:rFonts w:ascii="Times New Roman" w:hAnsi="Times New Roman"/>
          <w:color w:val="4F81BD"/>
          <w:sz w:val="28"/>
          <w:szCs w:val="28"/>
          <w:lang w:val="uk-UA" w:eastAsia="ru-RU"/>
        </w:rPr>
      </w:pPr>
    </w:p>
    <w:p w:rsidR="00F01587" w:rsidRPr="00596929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01587" w:rsidRPr="00FE6445" w:rsidRDefault="00F01587" w:rsidP="00A234CA">
      <w:pPr>
        <w:pStyle w:val="BodyTex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9692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</w:t>
      </w:r>
      <w:r w:rsidRPr="00FE644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Аналіз</w:t>
      </w:r>
      <w:r w:rsidRPr="00FE644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E644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рівня освіти педагогічних працівників</w:t>
      </w:r>
    </w:p>
    <w:p w:rsidR="00F01587" w:rsidRPr="00A234CA" w:rsidRDefault="00F01587" w:rsidP="00A2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повна вища педагогічна фахова освіта</w:t>
      </w:r>
      <w:r w:rsidRPr="00A234CA">
        <w:rPr>
          <w:rFonts w:ascii="Times New Roman" w:hAnsi="Times New Roman"/>
          <w:b/>
          <w:sz w:val="28"/>
          <w:szCs w:val="28"/>
          <w:lang w:val="uk-UA" w:eastAsia="ru-RU"/>
        </w:rPr>
        <w:t>– 6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(42,9%)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Салівонова Л.М.., завідуюча; Данильцева Н.М., вихователь-методист; Мисько А.Ю., вихователь; Аврамкіна М.Ф., вихователь; Фетисенко І.В., вчитель-логопед; Полевик О.І., вихователь )</w:t>
      </w:r>
    </w:p>
    <w:p w:rsidR="00F01587" w:rsidRPr="00A234CA" w:rsidRDefault="00F01587" w:rsidP="00A2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повна вища педагогічна не фахова освіта</w:t>
      </w:r>
      <w:r w:rsidRPr="00A234CA">
        <w:rPr>
          <w:rFonts w:ascii="Times New Roman" w:hAnsi="Times New Roman"/>
          <w:b/>
          <w:sz w:val="28"/>
          <w:szCs w:val="28"/>
          <w:lang w:val="uk-UA" w:eastAsia="ru-RU"/>
        </w:rPr>
        <w:t xml:space="preserve"> – 4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(28,6%) 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 xml:space="preserve">Терехова О.В., музичний керівник; Карпенко О.А., вихователь; Вихор М.М., вихователь; Сокоренко Є.О., практичний психолог)  </w:t>
      </w:r>
    </w:p>
    <w:p w:rsidR="00F01587" w:rsidRPr="00A234CA" w:rsidRDefault="00F01587" w:rsidP="00A2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неповна вища педагогічна освіта фахова</w:t>
      </w:r>
      <w:r w:rsidRPr="00A234CA">
        <w:rPr>
          <w:rFonts w:ascii="Times New Roman" w:hAnsi="Times New Roman"/>
          <w:b/>
          <w:sz w:val="28"/>
          <w:szCs w:val="28"/>
          <w:lang w:val="uk-UA" w:eastAsia="ru-RU"/>
        </w:rPr>
        <w:t xml:space="preserve">  - 3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(21,4%)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Нечога В.Є.,вихователь; Галич Н.В., вихователь; Сивець М.О., вихователь)</w:t>
      </w:r>
    </w:p>
    <w:p w:rsidR="00F01587" w:rsidRPr="00A234CA" w:rsidRDefault="00F01587" w:rsidP="00A234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навчаються в вищих педагог</w:t>
      </w:r>
      <w:r w:rsidRPr="00A234CA">
        <w:rPr>
          <w:rFonts w:ascii="Times New Roman" w:hAnsi="Times New Roman"/>
          <w:sz w:val="28"/>
          <w:szCs w:val="28"/>
          <w:lang w:eastAsia="ru-RU"/>
        </w:rPr>
        <w:t xml:space="preserve">ічних навчальних закладах – </w:t>
      </w:r>
      <w:r w:rsidRPr="00A234CA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A234C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7,1</w:t>
      </w:r>
      <w:r w:rsidRPr="00A234CA">
        <w:rPr>
          <w:rFonts w:ascii="Times New Roman" w:hAnsi="Times New Roman"/>
          <w:sz w:val="28"/>
          <w:szCs w:val="28"/>
          <w:lang w:eastAsia="ru-RU"/>
        </w:rPr>
        <w:t>%)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(Кохан А.О., вихователь)</w:t>
      </w:r>
    </w:p>
    <w:p w:rsidR="00F01587" w:rsidRPr="00A234CA" w:rsidRDefault="00F01587" w:rsidP="00A23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A234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01587" w:rsidRPr="00A234CA" w:rsidRDefault="00F01587" w:rsidP="00A234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Мають кваліфікаційні категорії:</w:t>
      </w:r>
    </w:p>
    <w:p w:rsidR="00F01587" w:rsidRPr="00A234CA" w:rsidRDefault="00F01587" w:rsidP="00A234CA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 Спеціаліст вищої категорія – 0 </w:t>
      </w:r>
    </w:p>
    <w:p w:rsidR="00F01587" w:rsidRPr="00A234CA" w:rsidRDefault="00F01587" w:rsidP="00A234C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Спеціаліст  І категорії – 3 (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Данильцева Н.М.,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вихователь- методист; Терехова О.В., музичний керівник; Фетисенко І.В., вчитель-логопед</w:t>
      </w:r>
      <w:r w:rsidRPr="00A234C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)</w:t>
      </w:r>
    </w:p>
    <w:p w:rsidR="00F01587" w:rsidRPr="00A234CA" w:rsidRDefault="00F01587" w:rsidP="00A234C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Спеціаліст ІІ категорії – 3 (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Аврамкіна М.Ф.,вихователь;</w:t>
      </w:r>
      <w:r w:rsidRPr="00A234CA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A234CA">
        <w:rPr>
          <w:rFonts w:ascii="Times New Roman" w:hAnsi="Times New Roman"/>
          <w:i/>
          <w:sz w:val="28"/>
          <w:szCs w:val="28"/>
          <w:lang w:val="uk-UA" w:eastAsia="ru-RU"/>
        </w:rPr>
        <w:t>Вихор М.М., вихователь; Сокоренко Є.О., практичний психолог  )</w:t>
      </w:r>
    </w:p>
    <w:p w:rsidR="00F01587" w:rsidRPr="00A234CA" w:rsidRDefault="00F01587" w:rsidP="00A234C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11 тарифний  розряд – 7 педагогів.</w:t>
      </w:r>
    </w:p>
    <w:p w:rsidR="00F01587" w:rsidRPr="00A234CA" w:rsidRDefault="00F01587" w:rsidP="00A23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>В 2018-2019 навчальному році підвищили свою професійну майстерність на курсах : завідуюча ДНЗ Салівонова Л.М., вихователь-методист Данильцева Н.М., вихователь Аврамкіна М.Ф., вчитель-логопед Фетисенко І.В.</w:t>
      </w:r>
    </w:p>
    <w:p w:rsidR="00F01587" w:rsidRPr="00A234CA" w:rsidRDefault="00F01587" w:rsidP="00A234C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       В 2018-2019 н.р. атестувалось 4 педагоги. За результатами атестації  вихователю-методисту Данильцевій Н.М. підтвердили кваліфікаційну категорію</w:t>
      </w:r>
      <w:r w:rsidRPr="00A234CA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«спеціаліст І категорії», вихователю Вихор М.М. присвоїли кваліфікаційну категорію</w:t>
      </w:r>
      <w:r w:rsidRPr="00A234CA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«спеціаліст ІІ категорії», практичному психологу Сокоренко Є.О. присвоїли кваліфікаційну категорію</w:t>
      </w:r>
      <w:r w:rsidRPr="00A234CA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«спеціаліст ІІ категорії», вихователю Сивець М.О. встановили 11тарифний розряд.                                                                             </w:t>
      </w:r>
    </w:p>
    <w:p w:rsidR="00F01587" w:rsidRPr="00A234CA" w:rsidRDefault="00F01587" w:rsidP="005B3619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/>
        </w:rPr>
        <w:t>Хочеться відмітити роботу виховател</w:t>
      </w:r>
      <w:r w:rsidRPr="00A234CA">
        <w:rPr>
          <w:rFonts w:ascii="Times New Roman" w:hAnsi="Times New Roman"/>
          <w:sz w:val="28"/>
          <w:szCs w:val="28"/>
          <w:lang w:val="uk-UA"/>
        </w:rPr>
        <w:t>я</w:t>
      </w:r>
      <w:r w:rsidRPr="00FE6445">
        <w:rPr>
          <w:rFonts w:ascii="Times New Roman" w:hAnsi="Times New Roman"/>
          <w:sz w:val="28"/>
          <w:szCs w:val="28"/>
          <w:lang w:val="uk-UA"/>
        </w:rPr>
        <w:t xml:space="preserve"> старшої групи «</w:t>
      </w:r>
      <w:r w:rsidRPr="00A234CA">
        <w:rPr>
          <w:rFonts w:ascii="Times New Roman" w:hAnsi="Times New Roman"/>
          <w:sz w:val="28"/>
          <w:szCs w:val="28"/>
          <w:lang w:val="uk-UA"/>
        </w:rPr>
        <w:t>Барвінок</w:t>
      </w:r>
      <w:r w:rsidRPr="00FE6445">
        <w:rPr>
          <w:rFonts w:ascii="Times New Roman" w:hAnsi="Times New Roman"/>
          <w:sz w:val="28"/>
          <w:szCs w:val="28"/>
          <w:lang w:val="uk-UA"/>
        </w:rPr>
        <w:t>»</w:t>
      </w:r>
      <w:r w:rsidRPr="00A234CA">
        <w:rPr>
          <w:rFonts w:ascii="Times New Roman" w:hAnsi="Times New Roman"/>
          <w:sz w:val="28"/>
          <w:szCs w:val="28"/>
          <w:lang w:val="uk-UA"/>
        </w:rPr>
        <w:t xml:space="preserve"> та «Дзвіночок» </w:t>
      </w:r>
      <w:r w:rsidRPr="00FE64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4CA">
        <w:rPr>
          <w:rFonts w:ascii="Times New Roman" w:hAnsi="Times New Roman"/>
          <w:sz w:val="28"/>
          <w:szCs w:val="28"/>
          <w:lang w:val="uk-UA"/>
        </w:rPr>
        <w:t>Карпенко О.А</w:t>
      </w:r>
      <w:r w:rsidRPr="00FE6445">
        <w:rPr>
          <w:rFonts w:ascii="Times New Roman" w:hAnsi="Times New Roman"/>
          <w:sz w:val="28"/>
          <w:szCs w:val="28"/>
          <w:lang w:val="uk-UA"/>
        </w:rPr>
        <w:t>.</w:t>
      </w:r>
      <w:r w:rsidRPr="00A234CA">
        <w:rPr>
          <w:rFonts w:ascii="Times New Roman" w:hAnsi="Times New Roman"/>
          <w:sz w:val="28"/>
          <w:szCs w:val="28"/>
        </w:rPr>
        <w:t> </w:t>
      </w:r>
      <w:r w:rsidRPr="00A234CA">
        <w:rPr>
          <w:rFonts w:ascii="Times New Roman" w:hAnsi="Times New Roman"/>
          <w:sz w:val="28"/>
          <w:szCs w:val="28"/>
          <w:lang w:val="uk-UA"/>
        </w:rPr>
        <w:t>, Вихор М.М., Фетисенко І.В., л</w:t>
      </w:r>
      <w:r>
        <w:rPr>
          <w:rFonts w:ascii="Times New Roman" w:hAnsi="Times New Roman"/>
          <w:sz w:val="28"/>
          <w:szCs w:val="28"/>
          <w:lang w:val="uk-UA"/>
        </w:rPr>
        <w:t>огопед, Сивець М.О., вихователь,</w:t>
      </w:r>
      <w:r w:rsidRPr="00FE6445">
        <w:rPr>
          <w:rFonts w:ascii="Times New Roman" w:hAnsi="Times New Roman"/>
          <w:sz w:val="28"/>
          <w:szCs w:val="28"/>
          <w:lang w:val="uk-UA"/>
        </w:rPr>
        <w:t xml:space="preserve"> за сумлінне відношення по підготовці дітей до навчання в школі. </w:t>
      </w:r>
      <w:r w:rsidRPr="00A234CA">
        <w:rPr>
          <w:rFonts w:ascii="Times New Roman" w:hAnsi="Times New Roman"/>
          <w:sz w:val="28"/>
          <w:szCs w:val="28"/>
        </w:rPr>
        <w:t>Діагностика та опитування дітей старшого дошкільного віку показали гарну підготовленість деяких дітей  до школи. Майбутні школярі на 90% засвоїли програму. Перевірка вміння робити звуковий аналіз показала, що діти в групі, виконують завдання на 9</w:t>
      </w:r>
      <w:r w:rsidRPr="00A234CA">
        <w:rPr>
          <w:rFonts w:ascii="Times New Roman" w:hAnsi="Times New Roman"/>
          <w:sz w:val="28"/>
          <w:szCs w:val="28"/>
          <w:lang w:val="uk-UA"/>
        </w:rPr>
        <w:t>5</w:t>
      </w:r>
      <w:r w:rsidRPr="00A234CA">
        <w:rPr>
          <w:rFonts w:ascii="Times New Roman" w:hAnsi="Times New Roman"/>
          <w:sz w:val="28"/>
          <w:szCs w:val="28"/>
        </w:rPr>
        <w:t xml:space="preserve">%. </w:t>
      </w:r>
    </w:p>
    <w:p w:rsidR="00F01587" w:rsidRPr="00A234CA" w:rsidRDefault="00F01587" w:rsidP="005B361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В закладі дошкільної освіти протягом року проведені цікаві заходи</w:t>
      </w:r>
      <w:r w:rsidRPr="00A234C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саме:</w:t>
      </w:r>
    </w:p>
    <w:p w:rsidR="00F01587" w:rsidRPr="00A234CA" w:rsidRDefault="00F01587" w:rsidP="007F57E3">
      <w:pPr>
        <w:spacing w:after="0" w:line="259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12 жовтня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2018р.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пройшло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свято «Козацькі розваги» з нагоди святкування Дня захисника України. Діти разом з Козаком, який завітав на свято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грали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в українські народні ігри, змагалися в силі та спритності.</w:t>
      </w:r>
    </w:p>
    <w:p w:rsidR="00F01587" w:rsidRPr="00FE6445" w:rsidRDefault="00F01587" w:rsidP="00FE6445">
      <w:pPr>
        <w:spacing w:after="0" w:line="240" w:lineRule="auto"/>
        <w:ind w:left="-709" w:firstLine="1429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Згідно плану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роботи на рік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вихователь середньої групи «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Незабудка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Оксана Полевик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педагогів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ДНЗ №4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провела відкрите заняття за ігровим сюжетом «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гостину до Зайчика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міст ігрових форм роботи з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вихованцями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був направлений на розширення знань про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геометричні фігури,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колір,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цифри,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розвиток</w:t>
      </w:r>
      <w:bookmarkStart w:id="0" w:name="_GoBack"/>
      <w:bookmarkEnd w:id="0"/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просторових уявлень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уваги та мислення. Педагоги отримали задоволення від роботи молодого спеціаліста та активності дітей. Вихователь Сивець М.О. провела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Сюжетно-рольову гру з дітьми 6-року життя  (в рамках </w:t>
      </w:r>
      <w:r w:rsidRPr="00A234CA"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  <w:t>семінару – практикуму «Сюжетно-рольова гра як ефективний засіб виховання базових якостей особистості», Аврамкіна М.Ф. організувала перегляд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інтерактивних ігор з дітьми 4-5 року життя. В закладі було проведено </w:t>
      </w:r>
      <w:r w:rsidRPr="00A234CA">
        <w:rPr>
          <w:rFonts w:ascii="Times New Roman" w:hAnsi="Times New Roman"/>
          <w:sz w:val="28"/>
          <w:szCs w:val="28"/>
          <w:lang w:val="uk-UA"/>
        </w:rPr>
        <w:t>п</w:t>
      </w:r>
      <w:r w:rsidRPr="00A234CA">
        <w:rPr>
          <w:rFonts w:ascii="Times New Roman" w:hAnsi="Times New Roman"/>
          <w:sz w:val="28"/>
          <w:szCs w:val="28"/>
        </w:rPr>
        <w:t>резентаці</w:t>
      </w:r>
      <w:r w:rsidRPr="00A234CA">
        <w:rPr>
          <w:rFonts w:ascii="Times New Roman" w:hAnsi="Times New Roman"/>
          <w:sz w:val="28"/>
          <w:szCs w:val="28"/>
          <w:lang w:val="uk-UA"/>
        </w:rPr>
        <w:t>ю</w:t>
      </w:r>
      <w:r w:rsidRPr="00A234CA">
        <w:rPr>
          <w:rFonts w:ascii="Times New Roman" w:hAnsi="Times New Roman"/>
          <w:sz w:val="28"/>
          <w:szCs w:val="28"/>
        </w:rPr>
        <w:t xml:space="preserve"> розвивального середовища по групах</w:t>
      </w:r>
      <w:r w:rsidRPr="00A234CA">
        <w:rPr>
          <w:rFonts w:ascii="Times New Roman" w:hAnsi="Times New Roman"/>
          <w:sz w:val="28"/>
          <w:szCs w:val="28"/>
          <w:lang w:val="uk-UA"/>
        </w:rPr>
        <w:t xml:space="preserve"> ( в рамках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ругл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ого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о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«Ідеї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створення </w:t>
      </w:r>
      <w:r w:rsidRPr="00A234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розвивального середовища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в </w:t>
      </w:r>
      <w:r w:rsidRPr="00A234C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ЗДО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»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 участь в якій взяли всі педагоги закладу.</w:t>
      </w:r>
    </w:p>
    <w:p w:rsidR="00F01587" w:rsidRPr="00A234CA" w:rsidRDefault="00F01587" w:rsidP="00FE6445">
      <w:pPr>
        <w:shd w:val="clear" w:color="auto" w:fill="FFFFFF"/>
        <w:spacing w:after="0" w:line="240" w:lineRule="auto"/>
        <w:ind w:left="-709" w:firstLine="709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В жовтня 2018 року в </w:t>
      </w:r>
      <w:r w:rsidRPr="00A234CA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«Казка» пройшло свято  «Осінній красі радіють усі!».  Музична зала</w:t>
      </w:r>
      <w:r w:rsidRPr="00A234CA">
        <w:rPr>
          <w:rFonts w:ascii="Times New Roman" w:hAnsi="Times New Roman"/>
          <w:sz w:val="28"/>
          <w:szCs w:val="28"/>
          <w:lang w:eastAsia="ru-RU"/>
        </w:rPr>
        <w:t> 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вражала своєю ошатністю та чарівністю, де вихованці проявили свої таланти під час</w:t>
      </w:r>
      <w:r w:rsidRPr="00A234CA">
        <w:rPr>
          <w:rFonts w:ascii="Times New Roman" w:hAnsi="Times New Roman"/>
          <w:sz w:val="28"/>
          <w:szCs w:val="28"/>
          <w:lang w:eastAsia="ru-RU"/>
        </w:rPr>
        <w:t> 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декламування віршів про осінь, танцювальних номерів, іграх-змаганнях.  </w:t>
      </w:r>
      <w:r w:rsidRPr="00A234CA">
        <w:rPr>
          <w:rFonts w:ascii="Times New Roman" w:hAnsi="Times New Roman"/>
          <w:sz w:val="28"/>
          <w:szCs w:val="28"/>
          <w:lang w:eastAsia="ru-RU"/>
        </w:rPr>
        <w:t>Раділи таланту своїх дітей і батьки, які були присутні на святі.  </w:t>
      </w:r>
    </w:p>
    <w:p w:rsidR="00F01587" w:rsidRPr="00A234CA" w:rsidRDefault="00F01587" w:rsidP="001B7BD4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грудня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вихованців 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ДНЗ №4 завітав Святий Миколай.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цієї зустрічі виихованці отримали багато позитивних емоцій та подарунки. </w:t>
      </w:r>
    </w:p>
    <w:p w:rsidR="00F01587" w:rsidRPr="00A234CA" w:rsidRDefault="00F01587" w:rsidP="001B7BD4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січня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року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вихователі ДНЗ №4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запросили вчителів початкової ланки школи №4 на «педагогічну кухню». Зустріч відбулася в інтерактивному кафе «Дошкільник - Школяр»  де було обговорено тему «Наступність між дошкільною та початковою ланками освіти в рамках впровадження концепції «Нова українська школа». Також  під час зустрічі педагоги ДНЗ №4 поділились рецептами із власної «Кулінарної книги», а саме  досвідом роботи з використання інноваційних технологій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01587" w:rsidRPr="00A234CA" w:rsidRDefault="00F01587" w:rsidP="001B7BD4">
      <w:pPr>
        <w:shd w:val="clear" w:color="auto" w:fill="FFFFFF"/>
        <w:spacing w:after="0" w:line="240" w:lineRule="auto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 лютого в групі «Барвінок» ДНЗ №4 під девізом «Твори добро завжди і всюди. Нехай тебе шанують люди!» вихователь Вихор М.М. провела  батьківські збори. Під час цікавої роботи батьки та педагоги переконались в тому, що саме наша щира любов до дітей і повинна бути отією рівненькою паличкою, що підтри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softHyphen/>
        <w:t>має їхні перші несміливі кроки, допоможе їм зростати й підноситись до вершин.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Тільки добро й милосердя роблять нас справжні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softHyphen/>
        <w:t xml:space="preserve">ми людьми. </w:t>
      </w:r>
    </w:p>
    <w:p w:rsidR="00F01587" w:rsidRPr="00A234CA" w:rsidRDefault="00F01587" w:rsidP="001B7BD4">
      <w:pPr>
        <w:shd w:val="clear" w:color="auto" w:fill="FFFFFF"/>
        <w:spacing w:after="0" w:line="240" w:lineRule="auto"/>
        <w:ind w:left="-709" w:firstLine="709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12 лютого 2019 року в групі «"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bell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"» ДНЗ №4 вихователь Сивець М.О. провела 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нетрадиційні батьківські збори, які були спрямовані на ознайомлення батьків дошкільнят зі значенням літератури для дітей, місцем дитячої книги у всебічному розвитку дитини. Під час зустрічі батьки зробили висновок, що в</w:t>
      </w:r>
      <w:r w:rsidRPr="00A234CA">
        <w:rPr>
          <w:rFonts w:ascii="Times New Roman" w:hAnsi="Times New Roman"/>
          <w:sz w:val="28"/>
          <w:szCs w:val="28"/>
          <w:lang w:eastAsia="ru-RU"/>
        </w:rPr>
        <w:t>иховання любові до книги розпочинається саме з тієї миті, коли дитина вперше перегорне сторінки гарно ілюстрованої книги.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01587" w:rsidRPr="00A234CA" w:rsidRDefault="00F01587" w:rsidP="00FE6445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lang w:eastAsia="ru-RU"/>
        </w:rPr>
        <w:t xml:space="preserve">Вже стало традицією в ДНЗ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>№4</w:t>
      </w:r>
      <w:r w:rsidRPr="00A234CA">
        <w:rPr>
          <w:rFonts w:ascii="Times New Roman" w:hAnsi="Times New Roman"/>
          <w:sz w:val="28"/>
          <w:szCs w:val="28"/>
          <w:lang w:eastAsia="ru-RU"/>
        </w:rPr>
        <w:t xml:space="preserve"> проводити кожного року   свято Масляної. 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34CA">
        <w:rPr>
          <w:rFonts w:ascii="Times New Roman" w:hAnsi="Times New Roman"/>
          <w:sz w:val="28"/>
          <w:szCs w:val="28"/>
          <w:lang w:eastAsia="ru-RU"/>
        </w:rPr>
        <w:t>Не став виключенням і цей рік</w:t>
      </w:r>
      <w:r w:rsidRPr="00A234CA">
        <w:rPr>
          <w:rFonts w:ascii="Times New Roman" w:hAnsi="Times New Roman"/>
          <w:sz w:val="28"/>
          <w:szCs w:val="28"/>
          <w:lang w:val="uk-UA" w:eastAsia="ru-RU"/>
        </w:rPr>
        <w:t xml:space="preserve">, в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закладі було організовано святкування Масниці. На святі дітлахи могли потішити себе не тільки піснями та танцями, а й смачними та рум»яними  млинцями. </w:t>
      </w:r>
    </w:p>
    <w:p w:rsidR="00F01587" w:rsidRPr="00A234CA" w:rsidRDefault="00F01587" w:rsidP="001B7BD4">
      <w:pPr>
        <w:spacing w:after="0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14.05.2019 року вихованці ДНЗ №4 «Казка» взяли участь у міському спортивному святі «Веселі старти». </w:t>
      </w:r>
    </w:p>
    <w:p w:rsidR="00F01587" w:rsidRPr="00A234CA" w:rsidRDefault="00F01587" w:rsidP="001B7BD4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/>
        </w:rPr>
      </w:pP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16 травня 2019 року п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>едагоги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діти та батьки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234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ДНЗ №4 </w:t>
      </w:r>
      <w:r w:rsidRPr="00A234CA">
        <w:rPr>
          <w:rFonts w:ascii="Times New Roman" w:hAnsi="Times New Roman"/>
          <w:sz w:val="28"/>
          <w:szCs w:val="28"/>
          <w:shd w:val="clear" w:color="auto" w:fill="FFFFFF"/>
        </w:rPr>
        <w:t xml:space="preserve"> долучились до святкування Дня вишиванки.</w:t>
      </w:r>
      <w:r w:rsidRPr="00A234CA">
        <w:rPr>
          <w:rFonts w:ascii="Times New Roman" w:hAnsi="Times New Roman"/>
          <w:sz w:val="28"/>
          <w:szCs w:val="28"/>
        </w:rPr>
        <w:t xml:space="preserve">  </w:t>
      </w:r>
      <w:r w:rsidRPr="00A234CA">
        <w:rPr>
          <w:rFonts w:ascii="Times New Roman" w:hAnsi="Times New Roman"/>
          <w:sz w:val="28"/>
          <w:szCs w:val="28"/>
          <w:lang w:val="uk-UA"/>
        </w:rPr>
        <w:t>Ц</w:t>
      </w:r>
      <w:r w:rsidRPr="00A234CA">
        <w:rPr>
          <w:rFonts w:ascii="Times New Roman" w:hAnsi="Times New Roman"/>
          <w:sz w:val="28"/>
          <w:szCs w:val="28"/>
        </w:rPr>
        <w:t xml:space="preserve">ей день </w:t>
      </w:r>
      <w:r w:rsidRPr="00A234CA">
        <w:rPr>
          <w:rFonts w:ascii="Times New Roman" w:hAnsi="Times New Roman"/>
          <w:sz w:val="28"/>
          <w:szCs w:val="28"/>
          <w:lang w:val="uk-UA"/>
        </w:rPr>
        <w:t>розпочався з музичного флешмобу «Моя вишиванка» та цікавих українських ігор. В кожній віковій групі п</w:t>
      </w:r>
      <w:r w:rsidRPr="00A234CA">
        <w:rPr>
          <w:rFonts w:ascii="Times New Roman" w:hAnsi="Times New Roman"/>
          <w:sz w:val="28"/>
          <w:szCs w:val="28"/>
        </w:rPr>
        <w:t xml:space="preserve">едагоги провели тематичні бесіди та заняття з дітьми про традиційний одяг нашого народу. </w:t>
      </w:r>
      <w:r w:rsidRPr="00A234CA">
        <w:rPr>
          <w:rFonts w:ascii="Times New Roman" w:hAnsi="Times New Roman"/>
          <w:sz w:val="28"/>
          <w:szCs w:val="28"/>
          <w:lang w:val="uk-UA"/>
        </w:rPr>
        <w:t>В цей день д</w:t>
      </w:r>
      <w:r w:rsidRPr="00A234CA">
        <w:rPr>
          <w:rFonts w:ascii="Times New Roman" w:hAnsi="Times New Roman"/>
          <w:sz w:val="28"/>
          <w:szCs w:val="28"/>
        </w:rPr>
        <w:t xml:space="preserve">іти </w:t>
      </w:r>
      <w:r w:rsidRPr="00A234CA">
        <w:rPr>
          <w:rFonts w:ascii="Times New Roman" w:hAnsi="Times New Roman"/>
          <w:sz w:val="28"/>
          <w:szCs w:val="28"/>
          <w:lang w:val="uk-UA"/>
        </w:rPr>
        <w:t>старшої логопедичної</w:t>
      </w:r>
      <w:r w:rsidRPr="00A234CA">
        <w:rPr>
          <w:rFonts w:ascii="Times New Roman" w:hAnsi="Times New Roman"/>
          <w:sz w:val="28"/>
          <w:szCs w:val="28"/>
        </w:rPr>
        <w:t xml:space="preserve"> групи за</w:t>
      </w:r>
      <w:r w:rsidRPr="00A234CA">
        <w:rPr>
          <w:rFonts w:ascii="Times New Roman" w:hAnsi="Times New Roman"/>
          <w:sz w:val="28"/>
          <w:szCs w:val="28"/>
          <w:lang w:val="uk-UA"/>
        </w:rPr>
        <w:t xml:space="preserve">просили всю дошкільну родину на чудове свято «Рідна мова, калинова!».  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234CA">
        <w:rPr>
          <w:rFonts w:ascii="Times New Roman" w:hAnsi="Times New Roman"/>
          <w:sz w:val="28"/>
          <w:szCs w:val="28"/>
          <w:lang w:val="uk-UA"/>
        </w:rPr>
        <w:t>З метою розвитку творчої активності, танцювальних здібностей в квітні місяці в закладі було організовано танцювальне  свято «Танцюють всі» в якому взяли участь діти всіх в</w:t>
      </w:r>
      <w:r>
        <w:rPr>
          <w:rFonts w:ascii="Times New Roman" w:hAnsi="Times New Roman"/>
          <w:sz w:val="28"/>
          <w:szCs w:val="28"/>
          <w:lang w:val="uk-UA"/>
        </w:rPr>
        <w:t>ікових груп та педагоги закладу.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234CA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метою пропагування дошкільної освіти та більш глибокого ознайомлення з роботою дитячого садка, традиційно, було проведено День відкритих дверей під час яког вихователі запропонували майстер класи для батьків з використання інноваційних технологій : «Блоки Д»єнеша»- Мисько А.Ю., «Мнемотехніка»- Вихор М.М., «Вправи для дихання- Фетисенко І.В., «розум.цеглинки»- Сокоренко Є.О.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Плануваня роботи в дошкільному закладі здійснюся відповідно до Інструктивно – методичного листа Міністерства освіти і науки України. 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>На основі міністерських рекомендацій та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ідповідно до програмових вимог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>рограми "</w:t>
      </w: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>Я у Світі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" 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 складається річний план роботи нашого закладу. Саме річним планом регламентувалася 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Базового компоненту дошкільної освіти (нової редакції). Для забезпечення системного підходу до реалізації завдань дошкільної освіти в </w:t>
      </w:r>
      <w:r w:rsidRPr="00FE6445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 функціонує методичний кабінет, який є науково – методичним осередком для педагогів та батьків. Протягом року кабінет поповнився наочно – дидактичними посібниками, науковою, навчально – методичною літературою, дидактичним аудіо та відео матеріалом. Під керівництвом вихователя – методиста </w:t>
      </w: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>Данильцевої Н.М..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 педагогічний колектив має змогу здійснювати переорієнтацію всього освітньо-виховного процесу з навчального на розвивальний. 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педагогів, періодичними педагогічними виданнями: “Дошкільне виховання”, “Палітра педагога”, "Джміль" . Педагогам дошкільного закладу надана можливість впроваджувати різні форми підвищення фахового майстерності: самоосвіта, взаємовідвідування методичних заходів, колективні перегляди, використання кращого досвіду вихователів нашого </w:t>
      </w:r>
      <w:r w:rsidRPr="00FE6445">
        <w:rPr>
          <w:rFonts w:ascii="Times New Roman" w:hAnsi="Times New Roman"/>
          <w:sz w:val="28"/>
          <w:szCs w:val="28"/>
          <w:lang w:val="uk-UA" w:eastAsia="uk-UA"/>
        </w:rPr>
        <w:t>ЗДО №4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>, міста, проходження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курсів підвищення кваліфікації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>Протягом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 року проходить впровадження в практику роботи інноваційного підходу на основі сучасних вимог до використання засобів фізичного виховання дошкільників, наступності в роботі практичного психолога, та вихователів сприяло досягненню високого рівня рухової активності дітей на заняттях з фізкультури та правильного розподілу психофізичного навантаження під час проведення рухливих і спортивних ігор в повсякденному житті.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Адміністрацією дошкільного навчального закладу проведено роботу, яка була, в цілому, спрямована на виконання Законів України «Про освіту», «Про дошкільну освіту», вдосконалення управлінських дій спрямованих на підвищення загальної якості навчально-виховного процесу, забезпечення прав та законних інтересів його учасників, </w:t>
      </w:r>
      <w:r w:rsidRPr="00FE6445">
        <w:rPr>
          <w:rFonts w:ascii="Times New Roman" w:hAnsi="Times New Roman"/>
          <w:sz w:val="28"/>
          <w:szCs w:val="28"/>
          <w:lang w:val="uk-UA"/>
        </w:rPr>
        <w:t xml:space="preserve">спрямовано роботу щодо стимулювання професійної діяльності, підвищення освітньо - кваліфікаційних рівнів педпрацівників.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/>
        </w:rPr>
        <w:t xml:space="preserve">Велику увагу приділяємо  створенню відповідного  розвивального середовища , такого середовища в якому вирішуються завдання громадянського, патріотичного виховання, де формуються у дітей почуття  і ставлення, що складають зрештою патріотизм: приязнь, вірність, почуття власності та усвідомлення того, що ти свій, ти потрібен. 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/>
        </w:rPr>
        <w:t xml:space="preserve">Передбачили патріотичну спрямованість в облаштуванні території закладу. </w:t>
      </w:r>
      <w:r w:rsidRPr="00FE64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Декілька років підряд творча група педагогічного колективу  дошкільного закладу   працювала над проблемою </w:t>
      </w:r>
      <w:r w:rsidRPr="00FE6445">
        <w:rPr>
          <w:rFonts w:ascii="Times New Roman" w:hAnsi="Times New Roman"/>
          <w:bCs/>
          <w:sz w:val="28"/>
          <w:szCs w:val="28"/>
          <w:lang w:val="uk-UA"/>
        </w:rPr>
        <w:t>«Виховання патріотизму та національної свідомості дітей шляхом використання інформаційно-комунікаційних технологій»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FE64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/>
        </w:rPr>
        <w:t xml:space="preserve"> Надбанням роботи творчої групи стали  конспекти занять з використанням мультимедійних презентацій патріотичного напрямку, створена на електронних носіях добірка дитячих музичних творів національно-патріотичної тематики та відеофільми про рідне місто, мікрорайон, садок, а також створено серію комп’ютерних ігор патріотичного спрямування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>    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ЗДО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організовано триразовий режим харчування. На підставі довідок, діти отримують дієтичне харчування (стіл №5)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штатного розпису заклад укомплектовано</w:t>
      </w:r>
      <w:r w:rsidRPr="00FE6445">
        <w:rPr>
          <w:rFonts w:ascii="Times New Roman" w:hAnsi="Times New Roman"/>
          <w:sz w:val="28"/>
          <w:szCs w:val="28"/>
          <w:lang w:eastAsia="ru-RU"/>
        </w:rPr>
        <w:t> 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E6445">
        <w:rPr>
          <w:rFonts w:ascii="Times New Roman" w:hAnsi="Times New Roman"/>
          <w:sz w:val="28"/>
          <w:szCs w:val="28"/>
          <w:lang w:eastAsia="ru-RU"/>
        </w:rPr>
        <w:t> 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працівниками харчоблока ДНЗ, які мають спеціальну освіту та забе</w:t>
      </w:r>
      <w:r>
        <w:rPr>
          <w:rFonts w:ascii="Times New Roman" w:hAnsi="Times New Roman"/>
          <w:sz w:val="28"/>
          <w:szCs w:val="28"/>
          <w:lang w:val="uk-UA" w:eastAsia="ru-RU"/>
        </w:rPr>
        <w:t>зпечують організацію харчування.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ЗДО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№4 створені належні умови для організації харчування дітей всіх вікових груп. Харчоблок та групи забезпечені відповідним </w:t>
      </w:r>
      <w:r>
        <w:rPr>
          <w:rFonts w:ascii="Times New Roman" w:hAnsi="Times New Roman"/>
          <w:sz w:val="28"/>
          <w:szCs w:val="28"/>
          <w:lang w:eastAsia="ru-RU"/>
        </w:rPr>
        <w:t>посудом та кухонним інвентарем.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eastAsia="ru-RU"/>
        </w:rPr>
        <w:t>Комісією з бракеражу продуктів харчування та продовольчої сировини  приймались якісні продукти, які надходили в дошкільний навчальний заклад.</w:t>
      </w:r>
    </w:p>
    <w:p w:rsidR="00F01587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eastAsia="ru-RU"/>
        </w:rPr>
        <w:t>На підставі затвердженого примірного двотижневого меню, </w:t>
      </w:r>
      <w:r w:rsidRPr="00FE6445">
        <w:rPr>
          <w:rFonts w:ascii="Times New Roman" w:hAnsi="Times New Roman"/>
          <w:spacing w:val="-1"/>
          <w:sz w:val="28"/>
          <w:szCs w:val="28"/>
          <w:lang w:eastAsia="ru-RU"/>
        </w:rPr>
        <w:t>щодня медичною сестрою спільно з кухарями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 та завгоспом 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ЗДО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№4  складаються меню-розкладки на наступний день. При цьому працівники користуються картотекою страв, затвердженою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директором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ЗДО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№4.</w:t>
      </w:r>
    </w:p>
    <w:p w:rsidR="00F01587" w:rsidRPr="00FE6445" w:rsidRDefault="00F01587" w:rsidP="00FE6445">
      <w:pPr>
        <w:spacing w:after="0"/>
        <w:ind w:left="-709" w:firstLine="709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ЗДО</w:t>
      </w:r>
      <w:r w:rsidRPr="00FE6445">
        <w:rPr>
          <w:rFonts w:ascii="Times New Roman" w:hAnsi="Times New Roman"/>
          <w:sz w:val="28"/>
          <w:szCs w:val="28"/>
          <w:lang w:eastAsia="ru-RU"/>
        </w:rPr>
        <w:t xml:space="preserve"> №4 видача готових страв на групи здійснюється лише після зняття проби медичною сестрою та відповідно до часу, визначеного графіком видачі їжі. Щоденне меню розміщується поруч з вікном видачі їжі з харчоблоку та в інформаційних куточках для батьків.</w:t>
      </w:r>
    </w:p>
    <w:p w:rsidR="00F01587" w:rsidRPr="00FE6445" w:rsidRDefault="00F01587" w:rsidP="00FE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6445">
        <w:rPr>
          <w:rFonts w:ascii="Times New Roman" w:hAnsi="Times New Roman"/>
          <w:b/>
          <w:bCs/>
          <w:sz w:val="28"/>
          <w:szCs w:val="28"/>
          <w:lang w:eastAsia="ru-RU"/>
        </w:rPr>
        <w:t>     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445">
        <w:rPr>
          <w:rFonts w:ascii="Times New Roman" w:hAnsi="Times New Roman"/>
          <w:sz w:val="28"/>
          <w:szCs w:val="28"/>
          <w:lang w:eastAsia="ru-RU"/>
        </w:rPr>
        <w:t>     Вихователі, помічники  вихователів беруть активну участь в організації харчування дітей, ознайомлені з питаннями їхнього гігієнічного та естетичного виховання. Щодня перед кожним прийманням їжі столи для дітей сервіруються відповідно до меню. Дітей привчають сідати за стіл охайними, з чистими руками, сидіти за столом правильно та користуватись столовими приборами (ложкою, виделкою, ножем). Дошкільнят середньої та старшої груп навчають чергувати у групі під час приймання їжі, використовувати санітарний одяг, сервірувати столи та збирати використаний посуд. Кількість столового посуду в групах відповідає кількості дітей за списком. Однак протягом року не виділялося бюджетних кошт для заміни посуду.</w:t>
      </w:r>
    </w:p>
    <w:p w:rsidR="00F01587" w:rsidRPr="00FE6445" w:rsidRDefault="00F01587" w:rsidP="005B3619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Протягом 2018-2019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 н.р. п</w:t>
      </w:r>
      <w:r w:rsidRPr="00FE6445">
        <w:rPr>
          <w:rFonts w:ascii="Times New Roman" w:hAnsi="Times New Roman"/>
          <w:sz w:val="28"/>
          <w:szCs w:val="28"/>
          <w:lang w:eastAsia="ru-RU"/>
        </w:rPr>
        <w:t>орушень у дотриманні санітарно-гігієнічних вимог під час організації харчування, а саме: на харчоблоці та в групах  не було. </w:t>
      </w:r>
    </w:p>
    <w:p w:rsidR="00F01587" w:rsidRPr="00FE6445" w:rsidRDefault="00F01587" w:rsidP="005B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>Проведена значна</w:t>
      </w:r>
      <w:r w:rsidRPr="00FE6445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 робота по зміцненню навчально-матеріальної та матеріально-технічної бази закладу а саме:</w:t>
      </w:r>
    </w:p>
    <w:p w:rsidR="00F01587" w:rsidRPr="00FE6445" w:rsidRDefault="00F01587" w:rsidP="005B36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6445">
        <w:rPr>
          <w:rFonts w:ascii="Times New Roman" w:hAnsi="Times New Roman"/>
          <w:sz w:val="28"/>
          <w:szCs w:val="28"/>
          <w:lang w:val="uk-UA"/>
        </w:rPr>
        <w:t xml:space="preserve">Поповнено музичну та спортивну зали, групові приміщення іграшками та іграми розвивального спрямування відповідно до «Типового переліку обов΄язкового обладнання, навчально-наочних посібників та іграшок дошкільного навчального закладу»; </w:t>
      </w:r>
    </w:p>
    <w:p w:rsidR="00F01587" w:rsidRPr="00FE6445" w:rsidRDefault="00F01587" w:rsidP="005B36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>придбано комп»ютер, х</w:t>
      </w:r>
      <w:r>
        <w:rPr>
          <w:rFonts w:ascii="Times New Roman" w:hAnsi="Times New Roman"/>
          <w:sz w:val="28"/>
          <w:szCs w:val="28"/>
          <w:lang w:val="uk-UA" w:eastAsia="ru-RU"/>
        </w:rPr>
        <w:t>олодильник, дитячі ігрові меблі, два телевізори, принтер</w:t>
      </w:r>
    </w:p>
    <w:p w:rsidR="00F01587" w:rsidRPr="00FE6445" w:rsidRDefault="00F01587" w:rsidP="005B36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поповнено дитячі майданчики ігровим обладнанням (пісочниці, лавочки, столи); 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B2AA4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FE644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Соціальний захист, збереження та зміцнення здоров’я вихованців та педагогічних працівників.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Згідно із Законом України «Про охорону праці»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освітньо – виховного процесу. Робота з забезпечення безпеки життєдіяльності дошкільного закладу та учасників освітньо – виховного процесу здійснюється згідно з нормативною базою та заходів безпеки праці.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період роботи </w:t>
      </w:r>
      <w:r w:rsidRPr="00FE6445">
        <w:rPr>
          <w:rFonts w:ascii="Times New Roman" w:hAnsi="Times New Roman"/>
          <w:sz w:val="28"/>
          <w:szCs w:val="28"/>
          <w:lang w:val="uk-UA" w:eastAsia="uk-UA"/>
        </w:rPr>
        <w:t xml:space="preserve">ЗДО №4 </w:t>
      </w: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 у 2018-2019н.р. нещасних випадків з дітьми під час освітньо – виховної роботи і робітниками на робочому місці не було.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>Колектив бере участь у розробці та обговоренні комплексних планів щодо покращення умов праці, санітарно – оздоровчих заходів, охорони довкілля і вживає заходів щодо їх виконання.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Адміністрація закладу організовувала </w:t>
      </w: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>хороші</w:t>
      </w:r>
      <w:r w:rsidRPr="00FE6445">
        <w:rPr>
          <w:rFonts w:ascii="Times New Roman" w:hAnsi="Times New Roman"/>
          <w:bCs/>
          <w:sz w:val="28"/>
          <w:szCs w:val="28"/>
          <w:lang w:eastAsia="ru-RU"/>
        </w:rPr>
        <w:t xml:space="preserve"> умови для праці та освітньо – виховної діяльності членів трудового колективу.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6445">
        <w:rPr>
          <w:rFonts w:ascii="Times New Roman" w:hAnsi="Times New Roman"/>
          <w:bCs/>
          <w:sz w:val="28"/>
          <w:szCs w:val="28"/>
          <w:lang w:eastAsia="ru-RU"/>
        </w:rPr>
        <w:t>При складанні річного плану роботи плануються заходи щодо організації роботи з охорони праці, збереження життя, здоровя дітей і працівників, попередження дитячого та дорослого травматизму.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6445">
        <w:rPr>
          <w:rFonts w:ascii="Times New Roman" w:hAnsi="Times New Roman"/>
          <w:bCs/>
          <w:sz w:val="28"/>
          <w:szCs w:val="28"/>
          <w:lang w:eastAsia="ru-RU"/>
        </w:rPr>
        <w:t>Забезпечено проведення первинного, періодичного та інших видів інструктажів з техніки безпеки. Здійснюються виплати з фонду соціального страхування за період тимчасової непрацездатності працівників. Організовано проводяться при прийомі на роботу і періодичні ( двічі на рік) медичні огляди працівників.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E6445">
        <w:rPr>
          <w:rFonts w:ascii="Times New Roman" w:hAnsi="Times New Roman"/>
          <w:bCs/>
          <w:sz w:val="28"/>
          <w:szCs w:val="28"/>
          <w:lang w:eastAsia="ru-RU"/>
        </w:rPr>
        <w:t>Профспілковий комітет бере участь у розробці комплексних заходів щодо досягнення встановлених нормативів з охорони праці, в роботі комісії з атестації посадових осіб на знання ними нормативних актів з охорони праці. Він також здійснює суспільний контроль за охороною праці в особі своїх вибраних органів і представників.</w:t>
      </w:r>
    </w:p>
    <w:p w:rsidR="00F01587" w:rsidRPr="00FE6445" w:rsidRDefault="00F01587" w:rsidP="005B361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Щотижня я веду прийом громадян з особистих питань та з питань діяльності навчального закладу, розглядаю пропозиції, зауваження, прохання викладені батьками, радою, батьківським комітетом тощо, інформую управління освіти про прийняті рішення.</w:t>
      </w:r>
    </w:p>
    <w:p w:rsidR="00F01587" w:rsidRPr="00FE6445" w:rsidRDefault="00F01587" w:rsidP="005B361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587" w:rsidRPr="00FE6445" w:rsidRDefault="00F01587" w:rsidP="00FE64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E644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F01587" w:rsidRPr="00F428A2" w:rsidRDefault="00F01587">
      <w:pPr>
        <w:rPr>
          <w:lang w:val="uk-UA"/>
        </w:rPr>
      </w:pPr>
    </w:p>
    <w:sectPr w:rsidR="00F01587" w:rsidRPr="00F428A2" w:rsidSect="00B7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705"/>
    <w:multiLevelType w:val="multilevel"/>
    <w:tmpl w:val="C468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A4F1E"/>
    <w:multiLevelType w:val="multilevel"/>
    <w:tmpl w:val="D58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74BD5"/>
    <w:multiLevelType w:val="hybridMultilevel"/>
    <w:tmpl w:val="AC828560"/>
    <w:lvl w:ilvl="0" w:tplc="44722B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0E5822"/>
    <w:multiLevelType w:val="hybridMultilevel"/>
    <w:tmpl w:val="FB00D252"/>
    <w:lvl w:ilvl="0" w:tplc="FD625C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AA60A1A"/>
    <w:multiLevelType w:val="hybridMultilevel"/>
    <w:tmpl w:val="3B768E18"/>
    <w:lvl w:ilvl="0" w:tplc="0724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69"/>
    <w:rsid w:val="00007F3D"/>
    <w:rsid w:val="00174C3E"/>
    <w:rsid w:val="001B2AA4"/>
    <w:rsid w:val="001B7BD4"/>
    <w:rsid w:val="004A5A94"/>
    <w:rsid w:val="0055676B"/>
    <w:rsid w:val="00596929"/>
    <w:rsid w:val="005B2C1D"/>
    <w:rsid w:val="005B3619"/>
    <w:rsid w:val="0069198B"/>
    <w:rsid w:val="006C1386"/>
    <w:rsid w:val="007148D7"/>
    <w:rsid w:val="0074556B"/>
    <w:rsid w:val="00775C12"/>
    <w:rsid w:val="00776AE4"/>
    <w:rsid w:val="007F57E3"/>
    <w:rsid w:val="00801E55"/>
    <w:rsid w:val="0084417D"/>
    <w:rsid w:val="00994472"/>
    <w:rsid w:val="00A02191"/>
    <w:rsid w:val="00A234CA"/>
    <w:rsid w:val="00A63B40"/>
    <w:rsid w:val="00B43A69"/>
    <w:rsid w:val="00B756E1"/>
    <w:rsid w:val="00C943DA"/>
    <w:rsid w:val="00E47018"/>
    <w:rsid w:val="00F01587"/>
    <w:rsid w:val="00F428A2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619"/>
    <w:pPr>
      <w:ind w:left="720"/>
      <w:contextualSpacing/>
    </w:pPr>
  </w:style>
  <w:style w:type="paragraph" w:styleId="NormalWeb">
    <w:name w:val="Normal (Web)"/>
    <w:basedOn w:val="Normal"/>
    <w:uiPriority w:val="99"/>
    <w:rsid w:val="005B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B3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3619"/>
    <w:rPr>
      <w:rFonts w:cs="Times New Roman"/>
    </w:rPr>
  </w:style>
  <w:style w:type="table" w:customStyle="1" w:styleId="1">
    <w:name w:val="Сетка таблицы1"/>
    <w:uiPriority w:val="99"/>
    <w:rsid w:val="004A5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5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2056</TotalTime>
  <Pages>8</Pages>
  <Words>2597</Words>
  <Characters>14805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2019-05-24T22:53:00Z</dcterms:created>
  <dcterms:modified xsi:type="dcterms:W3CDTF">2019-10-24T08:11:00Z</dcterms:modified>
</cp:coreProperties>
</file>